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F0F43" w14:textId="2583AFED" w:rsidR="00FE69B2" w:rsidRPr="00017B87" w:rsidRDefault="003550A9" w:rsidP="265764ED">
      <w:pPr>
        <w:outlineLvl w:val="0"/>
        <w:rPr>
          <w:rFonts w:asciiTheme="minorHAnsi" w:eastAsia="Azo Sans" w:hAnsiTheme="minorHAnsi" w:cs="Azo Sans"/>
          <w:b/>
          <w:bCs/>
          <w:color w:val="404040" w:themeColor="text1" w:themeTint="BF"/>
          <w:sz w:val="22"/>
        </w:rPr>
      </w:pPr>
      <w:r>
        <w:rPr>
          <w:rFonts w:asciiTheme="minorHAnsi" w:eastAsia="Azo Sans" w:hAnsiTheme="minorHAnsi" w:cs="Azo Sans"/>
          <w:b/>
          <w:bCs/>
          <w:color w:val="404040" w:themeColor="text1" w:themeTint="BF"/>
          <w:sz w:val="28"/>
          <w:szCs w:val="34"/>
        </w:rPr>
        <w:t>MEHR ALS NUR EIN SLOGAN</w:t>
      </w:r>
    </w:p>
    <w:p w14:paraId="09A4EE13" w14:textId="6F4906E2" w:rsidR="00535500" w:rsidRPr="008A3CEF" w:rsidRDefault="00535500" w:rsidP="265764ED">
      <w:pPr>
        <w:outlineLvl w:val="0"/>
        <w:rPr>
          <w:rFonts w:asciiTheme="minorHAnsi" w:eastAsia="Azo Sans" w:hAnsiTheme="minorHAnsi" w:cs="Azo Sans"/>
          <w:b/>
          <w:bCs/>
          <w:color w:val="FF827E"/>
          <w:sz w:val="72"/>
          <w:szCs w:val="36"/>
        </w:rPr>
      </w:pPr>
      <w:r w:rsidRPr="008A3CEF">
        <w:rPr>
          <w:rFonts w:asciiTheme="minorHAnsi" w:eastAsia="Azo Sans" w:hAnsiTheme="minorHAnsi" w:cs="Azo Sans"/>
          <w:b/>
          <w:bCs/>
          <w:color w:val="FF827E"/>
          <w:sz w:val="72"/>
          <w:szCs w:val="36"/>
        </w:rPr>
        <w:t xml:space="preserve">FAIR PLAY </w:t>
      </w:r>
    </w:p>
    <w:p w14:paraId="14FEA16A" w14:textId="77777777" w:rsidR="00283B51" w:rsidRPr="00126CE2" w:rsidRDefault="00283B51">
      <w:pPr>
        <w:rPr>
          <w:rFonts w:asciiTheme="minorHAnsi" w:hAnsiTheme="minorHAnsi"/>
        </w:rPr>
      </w:pPr>
    </w:p>
    <w:p w14:paraId="321D6092" w14:textId="4A2DDA07" w:rsidR="000236A1" w:rsidRPr="00126CE2" w:rsidRDefault="00EF26A2">
      <w:pPr>
        <w:rPr>
          <w:rFonts w:asciiTheme="minorHAnsi" w:hAnsiTheme="minorHAnsi"/>
          <w:i/>
          <w:sz w:val="22"/>
          <w:szCs w:val="22"/>
        </w:rPr>
      </w:pPr>
      <w:r w:rsidRPr="00126CE2">
        <w:rPr>
          <w:rFonts w:asciiTheme="minorHAnsi" w:hAnsiTheme="minorHAnsi"/>
          <w:i/>
          <w:sz w:val="22"/>
          <w:szCs w:val="22"/>
        </w:rPr>
        <w:t>„</w:t>
      </w:r>
      <w:r w:rsidR="005907D0" w:rsidRPr="00126CE2">
        <w:rPr>
          <w:rFonts w:asciiTheme="minorHAnsi" w:hAnsiTheme="minorHAnsi"/>
          <w:i/>
          <w:sz w:val="22"/>
          <w:szCs w:val="22"/>
        </w:rPr>
        <w:t>Fair Play</w:t>
      </w:r>
      <w:r w:rsidRPr="00126CE2">
        <w:rPr>
          <w:rFonts w:asciiTheme="minorHAnsi" w:hAnsiTheme="minorHAnsi"/>
          <w:i/>
          <w:sz w:val="22"/>
          <w:szCs w:val="22"/>
        </w:rPr>
        <w:t>“</w:t>
      </w:r>
      <w:r w:rsidR="0067607F" w:rsidRPr="00126CE2">
        <w:rPr>
          <w:rFonts w:asciiTheme="minorHAnsi" w:hAnsiTheme="minorHAnsi"/>
          <w:i/>
          <w:sz w:val="22"/>
          <w:szCs w:val="22"/>
        </w:rPr>
        <w:t xml:space="preserve"> bedeutet </w:t>
      </w:r>
      <w:r w:rsidR="00B36F6B" w:rsidRPr="00126CE2">
        <w:rPr>
          <w:rFonts w:asciiTheme="minorHAnsi" w:hAnsiTheme="minorHAnsi"/>
          <w:i/>
          <w:sz w:val="22"/>
          <w:szCs w:val="22"/>
        </w:rPr>
        <w:t xml:space="preserve">sich an </w:t>
      </w:r>
      <w:r w:rsidR="005907D0" w:rsidRPr="00126CE2">
        <w:rPr>
          <w:rFonts w:asciiTheme="minorHAnsi" w:hAnsiTheme="minorHAnsi"/>
          <w:i/>
          <w:sz w:val="22"/>
          <w:szCs w:val="22"/>
        </w:rPr>
        <w:t>Spielregeln zu halten und zusätzlich bes</w:t>
      </w:r>
      <w:r w:rsidR="00F622A3" w:rsidRPr="00126CE2">
        <w:rPr>
          <w:rFonts w:asciiTheme="minorHAnsi" w:hAnsiTheme="minorHAnsi"/>
          <w:i/>
          <w:sz w:val="22"/>
          <w:szCs w:val="22"/>
        </w:rPr>
        <w:t>onders positiv und respektvoll</w:t>
      </w:r>
      <w:r w:rsidR="005907D0" w:rsidRPr="00126CE2">
        <w:rPr>
          <w:rFonts w:asciiTheme="minorHAnsi" w:hAnsiTheme="minorHAnsi"/>
          <w:i/>
          <w:sz w:val="22"/>
          <w:szCs w:val="22"/>
        </w:rPr>
        <w:t xml:space="preserve"> </w:t>
      </w:r>
      <w:r w:rsidR="00F622A3" w:rsidRPr="00126CE2">
        <w:rPr>
          <w:rFonts w:asciiTheme="minorHAnsi" w:hAnsiTheme="minorHAnsi"/>
          <w:i/>
          <w:sz w:val="22"/>
          <w:szCs w:val="22"/>
        </w:rPr>
        <w:t>mit dem Gegner</w:t>
      </w:r>
      <w:r w:rsidR="000320A7">
        <w:rPr>
          <w:rFonts w:asciiTheme="minorHAnsi" w:hAnsiTheme="minorHAnsi"/>
          <w:i/>
          <w:sz w:val="22"/>
          <w:szCs w:val="22"/>
        </w:rPr>
        <w:t xml:space="preserve"> bzw. der Gegnerin</w:t>
      </w:r>
      <w:r w:rsidR="00F622A3" w:rsidRPr="00126CE2">
        <w:rPr>
          <w:rFonts w:asciiTheme="minorHAnsi" w:hAnsiTheme="minorHAnsi"/>
          <w:i/>
          <w:sz w:val="22"/>
          <w:szCs w:val="22"/>
        </w:rPr>
        <w:t xml:space="preserve"> und Mitspieler</w:t>
      </w:r>
      <w:r w:rsidR="000320A7">
        <w:rPr>
          <w:rFonts w:asciiTheme="minorHAnsi" w:hAnsiTheme="minorHAnsi"/>
          <w:i/>
          <w:sz w:val="22"/>
          <w:szCs w:val="22"/>
        </w:rPr>
        <w:t xml:space="preserve"> bzw. Mitspielerin</w:t>
      </w:r>
      <w:r w:rsidR="00F622A3" w:rsidRPr="00126CE2">
        <w:rPr>
          <w:rFonts w:asciiTheme="minorHAnsi" w:hAnsiTheme="minorHAnsi"/>
          <w:i/>
          <w:sz w:val="22"/>
          <w:szCs w:val="22"/>
        </w:rPr>
        <w:t xml:space="preserve"> umzugehen</w:t>
      </w:r>
      <w:r w:rsidR="005907D0" w:rsidRPr="00126CE2">
        <w:rPr>
          <w:rFonts w:asciiTheme="minorHAnsi" w:hAnsiTheme="minorHAnsi"/>
          <w:i/>
          <w:sz w:val="22"/>
          <w:szCs w:val="22"/>
        </w:rPr>
        <w:t xml:space="preserve">. </w:t>
      </w:r>
    </w:p>
    <w:p w14:paraId="43CC2447" w14:textId="77777777" w:rsidR="00A116F2" w:rsidRPr="00126CE2" w:rsidRDefault="00A116F2">
      <w:pPr>
        <w:rPr>
          <w:rFonts w:asciiTheme="minorHAnsi" w:hAnsiTheme="minorHAnsi"/>
          <w:sz w:val="22"/>
          <w:szCs w:val="22"/>
        </w:rPr>
      </w:pPr>
    </w:p>
    <w:p w14:paraId="07BBEBE2" w14:textId="77777777" w:rsidR="00256B8E" w:rsidRPr="00126CE2" w:rsidRDefault="00256B8E">
      <w:pPr>
        <w:rPr>
          <w:rFonts w:asciiTheme="minorHAnsi" w:hAnsiTheme="minorHAnsi"/>
          <w:sz w:val="22"/>
          <w:szCs w:val="22"/>
        </w:rPr>
      </w:pPr>
    </w:p>
    <w:p w14:paraId="22F6F9D2" w14:textId="77777777" w:rsidR="00DD65F3" w:rsidRPr="00DD65F3" w:rsidRDefault="00DD65F3" w:rsidP="00DD65F3">
      <w:pPr>
        <w:rPr>
          <w:color w:val="000000"/>
        </w:rPr>
      </w:pPr>
      <w:r w:rsidRPr="00DD65F3">
        <w:rPr>
          <w:rFonts w:ascii="Calibri" w:hAnsi="Calibri"/>
          <w:b/>
          <w:bCs/>
          <w:color w:val="000000"/>
          <w:sz w:val="28"/>
          <w:szCs w:val="28"/>
        </w:rPr>
        <w:t>Kloses „</w:t>
      </w:r>
      <w:proofErr w:type="spellStart"/>
      <w:r w:rsidRPr="00DD65F3">
        <w:rPr>
          <w:rFonts w:ascii="Calibri" w:hAnsi="Calibri"/>
          <w:b/>
          <w:bCs/>
          <w:color w:val="000000"/>
          <w:sz w:val="28"/>
          <w:szCs w:val="28"/>
        </w:rPr>
        <w:t>Handtor</w:t>
      </w:r>
      <w:proofErr w:type="spellEnd"/>
      <w:r w:rsidRPr="00DD65F3">
        <w:rPr>
          <w:rFonts w:ascii="Calibri" w:hAnsi="Calibri"/>
          <w:b/>
          <w:bCs/>
          <w:color w:val="000000"/>
          <w:sz w:val="28"/>
          <w:szCs w:val="28"/>
        </w:rPr>
        <w:t>“</w:t>
      </w:r>
    </w:p>
    <w:p w14:paraId="77DAB18C" w14:textId="77777777" w:rsidR="00DD65F3" w:rsidRPr="00DD65F3" w:rsidRDefault="00DD65F3" w:rsidP="00DD65F3">
      <w:pPr>
        <w:rPr>
          <w:color w:val="000000"/>
        </w:rPr>
      </w:pPr>
      <w:r w:rsidRPr="00DD65F3">
        <w:rPr>
          <w:rFonts w:ascii="Calibri" w:hAnsi="Calibri"/>
          <w:color w:val="000000"/>
          <w:sz w:val="22"/>
          <w:szCs w:val="22"/>
        </w:rPr>
        <w:t> </w:t>
      </w:r>
    </w:p>
    <w:p w14:paraId="1D06226D" w14:textId="4EED53F0" w:rsidR="00DD65F3" w:rsidRPr="00DD65F3" w:rsidRDefault="00DD65F3" w:rsidP="009F105B">
      <w:pPr>
        <w:spacing w:line="276" w:lineRule="auto"/>
        <w:rPr>
          <w:rFonts w:ascii="Calibri" w:hAnsi="Calibri"/>
          <w:color w:val="000000"/>
          <w:shd w:val="clear" w:color="auto" w:fill="FFFFFF"/>
        </w:rPr>
      </w:pPr>
      <w:r w:rsidRPr="00DD65F3">
        <w:rPr>
          <w:rFonts w:ascii="Calibri" w:hAnsi="Calibri"/>
          <w:color w:val="000000"/>
          <w:shd w:val="clear" w:color="auto" w:fill="FFFFFF"/>
        </w:rPr>
        <w:t xml:space="preserve">Miroslav Klose hat bis heute am meisten Tore für die deutsche Nationalmannschaft geschossen. Er hat den Ruf ein besonders fairer Spieler gewesen zu sein. Bei dem Liga Spiel Lazio Rom gegen Neapel erzielte Klose ein Tor für Rom. Dabei sprang der Ball zunächst an seine Hand und dann ins Tor. Das sah der Schiedsrichter aber nicht und entschied auf Tor. Neapels Spieler waren außer sich über diese unfaire Entscheidung. Der Schiedsrichter fragte schließlich Klose, ob er den Ball mit der Hand ins Tor befördert hätte. Klose gab zu, dass er den Ball mit der Hand berührt hat. Deshalb nahm der Schiedsrichter seine Entscheidung zurück und es gab somit kein Tor für Rom. Klose wurde daraufhin von den Zeitungen und Fans gefeiert. Die Situation war 2012, als es noch keine Torkamera und </w:t>
      </w:r>
      <w:proofErr w:type="spellStart"/>
      <w:proofErr w:type="gramStart"/>
      <w:r w:rsidRPr="00DD65F3">
        <w:rPr>
          <w:rFonts w:ascii="Calibri" w:hAnsi="Calibri"/>
          <w:color w:val="000000"/>
          <w:shd w:val="clear" w:color="auto" w:fill="FFFFFF"/>
        </w:rPr>
        <w:t>Videoschiedsrichter:innen</w:t>
      </w:r>
      <w:proofErr w:type="spellEnd"/>
      <w:proofErr w:type="gramEnd"/>
      <w:r w:rsidRPr="00DD65F3">
        <w:rPr>
          <w:rFonts w:ascii="Calibri" w:hAnsi="Calibri"/>
          <w:color w:val="000000"/>
          <w:shd w:val="clear" w:color="auto" w:fill="FFFFFF"/>
        </w:rPr>
        <w:t xml:space="preserve"> gab. </w:t>
      </w:r>
    </w:p>
    <w:p w14:paraId="6DC38C43" w14:textId="3FFD0FA3" w:rsidR="0021002C" w:rsidRPr="009F105B" w:rsidRDefault="00017B87" w:rsidP="009F105B">
      <w:pPr>
        <w:spacing w:line="276" w:lineRule="auto"/>
        <w:rPr>
          <w:rFonts w:ascii="Calibri" w:hAnsi="Calibri"/>
          <w:color w:val="000000"/>
          <w:shd w:val="clear" w:color="auto" w:fill="FFFFFF"/>
        </w:rPr>
      </w:pPr>
      <w:r>
        <w:rPr>
          <w:rFonts w:asciiTheme="minorHAnsi" w:hAnsiTheme="minorHAnsi"/>
          <w:b/>
          <w:bCs/>
          <w:noProof/>
          <w:color w:val="F86C6B"/>
          <w:sz w:val="28"/>
          <w:szCs w:val="28"/>
        </w:rPr>
        <w:drawing>
          <wp:anchor distT="0" distB="0" distL="114300" distR="114300" simplePos="0" relativeHeight="251659264" behindDoc="0" locked="0" layoutInCell="1" allowOverlap="1" wp14:anchorId="5891DC9E" wp14:editId="08E20337">
            <wp:simplePos x="0" y="0"/>
            <wp:positionH relativeFrom="column">
              <wp:posOffset>-5080</wp:posOffset>
            </wp:positionH>
            <wp:positionV relativeFrom="paragraph">
              <wp:posOffset>146618</wp:posOffset>
            </wp:positionV>
            <wp:extent cx="288758" cy="288758"/>
            <wp:effectExtent l="0" t="0" r="3810" b="3810"/>
            <wp:wrapThrough wrapText="bothSides">
              <wp:wrapPolygon edited="0">
                <wp:start x="4758" y="0"/>
                <wp:lineTo x="0" y="2855"/>
                <wp:lineTo x="0" y="15225"/>
                <wp:lineTo x="2855" y="20934"/>
                <wp:lineTo x="4758" y="20934"/>
                <wp:lineTo x="16176" y="20934"/>
                <wp:lineTo x="18079" y="20934"/>
                <wp:lineTo x="20934" y="15225"/>
                <wp:lineTo x="20934" y="2855"/>
                <wp:lineTo x="16176" y="0"/>
                <wp:lineTo x="4758" y="0"/>
              </wp:wrapPolygon>
            </wp:wrapThrough>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8"/>
                    <a:stretch>
                      <a:fillRect/>
                    </a:stretch>
                  </pic:blipFill>
                  <pic:spPr>
                    <a:xfrm>
                      <a:off x="0" y="0"/>
                      <a:ext cx="288758" cy="288758"/>
                    </a:xfrm>
                    <a:prstGeom prst="rect">
                      <a:avLst/>
                    </a:prstGeom>
                  </pic:spPr>
                </pic:pic>
              </a:graphicData>
            </a:graphic>
            <wp14:sizeRelH relativeFrom="page">
              <wp14:pctWidth>0</wp14:pctWidth>
            </wp14:sizeRelH>
            <wp14:sizeRelV relativeFrom="page">
              <wp14:pctHeight>0</wp14:pctHeight>
            </wp14:sizeRelV>
          </wp:anchor>
        </w:drawing>
      </w:r>
    </w:p>
    <w:p w14:paraId="3ED6FF91" w14:textId="53174D4B" w:rsidR="00017B87" w:rsidRDefault="00017B87" w:rsidP="00017B87">
      <w:r w:rsidRPr="00017B87">
        <w:t xml:space="preserve"> </w:t>
      </w:r>
      <w:hyperlink r:id="rId9" w:history="1">
        <w:r>
          <w:rPr>
            <w:rStyle w:val="Hyperlink"/>
            <w:rFonts w:ascii="SourceSansPro" w:hAnsi="SourceSansPro"/>
            <w:color w:val="404040"/>
          </w:rPr>
          <w:t>https://www.youtube.com/watch?v=TJBRg1jA7AQ</w:t>
        </w:r>
      </w:hyperlink>
    </w:p>
    <w:p w14:paraId="15838060" w14:textId="591733E1" w:rsidR="0021002C" w:rsidRDefault="0021002C">
      <w:pPr>
        <w:rPr>
          <w:rFonts w:asciiTheme="minorHAnsi" w:hAnsiTheme="minorHAnsi"/>
          <w:sz w:val="22"/>
          <w:szCs w:val="22"/>
        </w:rPr>
      </w:pPr>
    </w:p>
    <w:p w14:paraId="58DF9A05" w14:textId="77777777" w:rsidR="00DD65F3" w:rsidRPr="00126CE2" w:rsidRDefault="00DD65F3">
      <w:pPr>
        <w:rPr>
          <w:rFonts w:asciiTheme="minorHAnsi" w:hAnsiTheme="minorHAnsi"/>
          <w:sz w:val="22"/>
          <w:szCs w:val="22"/>
        </w:rPr>
      </w:pPr>
    </w:p>
    <w:p w14:paraId="56D61C11" w14:textId="77777777" w:rsidR="00DD65F3" w:rsidRPr="00DD65F3" w:rsidRDefault="00DD65F3" w:rsidP="00DD65F3">
      <w:pPr>
        <w:rPr>
          <w:color w:val="000000"/>
        </w:rPr>
      </w:pPr>
      <w:r w:rsidRPr="00DD65F3">
        <w:rPr>
          <w:rFonts w:ascii="Calibri" w:hAnsi="Calibri"/>
          <w:b/>
          <w:bCs/>
          <w:color w:val="000000"/>
          <w:sz w:val="28"/>
          <w:szCs w:val="28"/>
        </w:rPr>
        <w:t>Krause „geplatzter Traum“</w:t>
      </w:r>
    </w:p>
    <w:p w14:paraId="6EFFA438" w14:textId="77777777" w:rsidR="00DD65F3" w:rsidRPr="00DD65F3" w:rsidRDefault="00DD65F3" w:rsidP="00DD65F3">
      <w:pPr>
        <w:rPr>
          <w:color w:val="000000"/>
        </w:rPr>
      </w:pPr>
      <w:r w:rsidRPr="00DD65F3">
        <w:rPr>
          <w:rFonts w:ascii="Calibri" w:hAnsi="Calibri"/>
          <w:b/>
          <w:bCs/>
          <w:color w:val="F86C6B"/>
          <w:sz w:val="22"/>
          <w:szCs w:val="22"/>
        </w:rPr>
        <w:t> </w:t>
      </w:r>
    </w:p>
    <w:p w14:paraId="2812657C" w14:textId="3AD56891" w:rsidR="00DD65F3" w:rsidRDefault="00DD65F3" w:rsidP="009F105B">
      <w:pPr>
        <w:spacing w:line="276" w:lineRule="auto"/>
        <w:rPr>
          <w:rFonts w:ascii="Calibri" w:hAnsi="Calibri"/>
          <w:color w:val="333333"/>
          <w:shd w:val="clear" w:color="auto" w:fill="FFFFFF"/>
        </w:rPr>
      </w:pPr>
      <w:r w:rsidRPr="00DD65F3">
        <w:rPr>
          <w:rFonts w:ascii="Calibri" w:hAnsi="Calibri"/>
          <w:color w:val="000000"/>
          <w:shd w:val="clear" w:color="auto" w:fill="FFFFFF"/>
        </w:rPr>
        <w:t xml:space="preserve">Gesa Krause ist eine deutsche Leichtathletin. Ihre Spezialdisziplin ist der 3000-Meter-Hindernislauf. Bei der Weltmeisterschaft 2017 in London stand sie im Finale. Am Anfang des Laufes stürzte sie, weil eine andere Läuferin vor ihr hingefallen war. Durch den Sturz und die Schmerzen konnte sie zunächst kaum noch laufen. Trotzdem lief sie das Rennen zu Ende und wurde Neunte. Anschließend gratulierte sie der Gewinnerin und zeigte keinen Ärger über die Läuferin, die für ihren Sturz verantwortlich war. "Ich bin nicht die erste Läuferin, der das passiert. Damit muss man umgehen" Einen Tag später schrieb sie bei Instagram: </w:t>
      </w:r>
      <w:r w:rsidRPr="00DD65F3">
        <w:rPr>
          <w:rFonts w:ascii="Calibri" w:hAnsi="Calibri"/>
          <w:color w:val="333333"/>
          <w:shd w:val="clear" w:color="auto" w:fill="FFFFFF"/>
        </w:rPr>
        <w:t xml:space="preserve">„Ein Jahr Arbeit für den gestrigen Tag hat sich nach einem unverschuldeten Sturz in Luft aufgelöst. Es bringt mich </w:t>
      </w:r>
      <w:proofErr w:type="gramStart"/>
      <w:r w:rsidRPr="00DD65F3">
        <w:rPr>
          <w:rFonts w:ascii="Calibri" w:hAnsi="Calibri"/>
          <w:color w:val="333333"/>
          <w:shd w:val="clear" w:color="auto" w:fill="FFFFFF"/>
        </w:rPr>
        <w:t xml:space="preserve">zum </w:t>
      </w:r>
      <w:proofErr w:type="spellStart"/>
      <w:r w:rsidRPr="00DD65F3">
        <w:rPr>
          <w:rFonts w:ascii="Calibri" w:hAnsi="Calibri"/>
          <w:color w:val="333333"/>
          <w:shd w:val="clear" w:color="auto" w:fill="FFFFFF"/>
        </w:rPr>
        <w:t>weinen</w:t>
      </w:r>
      <w:proofErr w:type="spellEnd"/>
      <w:proofErr w:type="gramEnd"/>
      <w:r w:rsidRPr="00DD65F3">
        <w:rPr>
          <w:rFonts w:ascii="Calibri" w:hAnsi="Calibri"/>
          <w:color w:val="333333"/>
          <w:shd w:val="clear" w:color="auto" w:fill="FFFFFF"/>
        </w:rPr>
        <w:t xml:space="preserve">, macht mich wütend und bricht mir das Herz, aber das genau ist Hindernislauf.” </w:t>
      </w:r>
    </w:p>
    <w:p w14:paraId="281950AE" w14:textId="77777777" w:rsidR="004A3D8B" w:rsidRDefault="004A3D8B" w:rsidP="009F105B">
      <w:pPr>
        <w:spacing w:line="276" w:lineRule="auto"/>
        <w:rPr>
          <w:rFonts w:ascii="Calibri" w:hAnsi="Calibri"/>
          <w:color w:val="333333"/>
          <w:shd w:val="clear" w:color="auto" w:fill="FFFFFF"/>
        </w:rPr>
      </w:pPr>
    </w:p>
    <w:p w14:paraId="2B52B761" w14:textId="19EBCE4F" w:rsidR="004A3D8B" w:rsidRDefault="00017B87" w:rsidP="00017B87">
      <w:pPr>
        <w:rPr>
          <w:rFonts w:ascii="SourceSansPro" w:hAnsi="SourceSansPro"/>
          <w:color w:val="404040" w:themeColor="text1" w:themeTint="BF"/>
          <w:u w:val="single"/>
        </w:rPr>
      </w:pPr>
      <w:r w:rsidRPr="004A3D8B">
        <w:rPr>
          <w:rFonts w:asciiTheme="minorHAnsi" w:hAnsiTheme="minorHAnsi"/>
          <w:b/>
          <w:bCs/>
          <w:noProof/>
          <w:color w:val="404040" w:themeColor="text1" w:themeTint="BF"/>
          <w:sz w:val="28"/>
          <w:szCs w:val="28"/>
        </w:rPr>
        <w:drawing>
          <wp:anchor distT="0" distB="0" distL="114300" distR="114300" simplePos="0" relativeHeight="251661312" behindDoc="0" locked="0" layoutInCell="1" allowOverlap="1" wp14:anchorId="24755DDC" wp14:editId="6F701B54">
            <wp:simplePos x="0" y="0"/>
            <wp:positionH relativeFrom="column">
              <wp:posOffset>0</wp:posOffset>
            </wp:positionH>
            <wp:positionV relativeFrom="paragraph">
              <wp:posOffset>28341</wp:posOffset>
            </wp:positionV>
            <wp:extent cx="288758" cy="288758"/>
            <wp:effectExtent l="0" t="0" r="3810" b="3810"/>
            <wp:wrapThrough wrapText="bothSides">
              <wp:wrapPolygon edited="0">
                <wp:start x="4758" y="0"/>
                <wp:lineTo x="0" y="2855"/>
                <wp:lineTo x="0" y="15225"/>
                <wp:lineTo x="2855" y="20934"/>
                <wp:lineTo x="4758" y="20934"/>
                <wp:lineTo x="16176" y="20934"/>
                <wp:lineTo x="18079" y="20934"/>
                <wp:lineTo x="20934" y="15225"/>
                <wp:lineTo x="20934" y="2855"/>
                <wp:lineTo x="16176" y="0"/>
                <wp:lineTo x="4758" y="0"/>
              </wp:wrapPolygon>
            </wp:wrapThrough>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8"/>
                    <a:stretch>
                      <a:fillRect/>
                    </a:stretch>
                  </pic:blipFill>
                  <pic:spPr>
                    <a:xfrm>
                      <a:off x="0" y="0"/>
                      <a:ext cx="288758" cy="288758"/>
                    </a:xfrm>
                    <a:prstGeom prst="rect">
                      <a:avLst/>
                    </a:prstGeom>
                  </pic:spPr>
                </pic:pic>
              </a:graphicData>
            </a:graphic>
            <wp14:sizeRelH relativeFrom="page">
              <wp14:pctWidth>0</wp14:pctWidth>
            </wp14:sizeRelH>
            <wp14:sizeRelV relativeFrom="page">
              <wp14:pctHeight>0</wp14:pctHeight>
            </wp14:sizeRelV>
          </wp:anchor>
        </w:drawing>
      </w:r>
      <w:hyperlink r:id="rId10" w:history="1">
        <w:r w:rsidRPr="004A3D8B">
          <w:rPr>
            <w:rStyle w:val="Hyperlink"/>
            <w:rFonts w:ascii="SourceSansPro" w:hAnsi="SourceSansPro"/>
            <w:color w:val="404040" w:themeColor="text1" w:themeTint="BF"/>
          </w:rPr>
          <w:t>https://www.zdf.de/sport/das-aktuelle-sportstudio/videos/adventskalender-krause-100.html</w:t>
        </w:r>
      </w:hyperlink>
    </w:p>
    <w:p w14:paraId="06567250" w14:textId="77777777" w:rsidR="004A3D8B" w:rsidRDefault="004A3D8B">
      <w:pPr>
        <w:rPr>
          <w:rFonts w:ascii="SourceSansPro" w:hAnsi="SourceSansPro"/>
          <w:color w:val="404040" w:themeColor="text1" w:themeTint="BF"/>
          <w:u w:val="single"/>
        </w:rPr>
      </w:pPr>
      <w:r>
        <w:rPr>
          <w:rFonts w:ascii="SourceSansPro" w:hAnsi="SourceSansPro"/>
          <w:color w:val="404040" w:themeColor="text1" w:themeTint="BF"/>
          <w:u w:val="single"/>
        </w:rPr>
        <w:br w:type="page"/>
      </w:r>
    </w:p>
    <w:p w14:paraId="682D37CB" w14:textId="1D9C866D" w:rsidR="00DD65F3" w:rsidRPr="00DD65F3" w:rsidRDefault="00DD65F3" w:rsidP="00DD65F3">
      <w:pPr>
        <w:rPr>
          <w:rFonts w:ascii="Calibri" w:hAnsi="Calibri"/>
          <w:b/>
          <w:bCs/>
          <w:color w:val="000000"/>
          <w:sz w:val="28"/>
          <w:szCs w:val="28"/>
        </w:rPr>
      </w:pPr>
      <w:r w:rsidRPr="00DD65F3">
        <w:rPr>
          <w:rFonts w:ascii="Calibri" w:hAnsi="Calibri"/>
          <w:b/>
          <w:bCs/>
          <w:color w:val="000000"/>
          <w:sz w:val="28"/>
          <w:szCs w:val="28"/>
        </w:rPr>
        <w:lastRenderedPageBreak/>
        <w:t>Green will fairen Wettkampf </w:t>
      </w:r>
    </w:p>
    <w:p w14:paraId="29C26740" w14:textId="77777777" w:rsidR="00DD65F3" w:rsidRPr="00DD65F3" w:rsidRDefault="00DD65F3" w:rsidP="00DD65F3">
      <w:pPr>
        <w:rPr>
          <w:color w:val="000000"/>
        </w:rPr>
      </w:pPr>
      <w:r w:rsidRPr="00DD65F3">
        <w:rPr>
          <w:rFonts w:ascii="Calibri" w:hAnsi="Calibri"/>
          <w:b/>
          <w:bCs/>
          <w:color w:val="F86C6B"/>
          <w:sz w:val="28"/>
          <w:szCs w:val="28"/>
        </w:rPr>
        <w:t> </w:t>
      </w:r>
    </w:p>
    <w:p w14:paraId="21FFC96F" w14:textId="4DB94B00" w:rsidR="00DD65F3" w:rsidRPr="00DD65F3" w:rsidRDefault="00DD65F3" w:rsidP="009F105B">
      <w:pPr>
        <w:spacing w:line="276" w:lineRule="auto"/>
        <w:rPr>
          <w:rFonts w:ascii="Calibri" w:hAnsi="Calibri"/>
          <w:color w:val="000000"/>
          <w:shd w:val="clear" w:color="auto" w:fill="FFFFFF"/>
        </w:rPr>
      </w:pPr>
      <w:r w:rsidRPr="00DD65F3">
        <w:rPr>
          <w:rFonts w:ascii="Calibri" w:hAnsi="Calibri"/>
          <w:color w:val="000000"/>
          <w:shd w:val="clear" w:color="auto" w:fill="FFFFFF"/>
        </w:rPr>
        <w:t xml:space="preserve">Katrin Green ist eine </w:t>
      </w:r>
      <w:proofErr w:type="spellStart"/>
      <w:r w:rsidRPr="00DD65F3">
        <w:rPr>
          <w:rFonts w:ascii="Calibri" w:hAnsi="Calibri"/>
          <w:color w:val="000000"/>
          <w:shd w:val="clear" w:color="auto" w:fill="FFFFFF"/>
        </w:rPr>
        <w:t>paralympische</w:t>
      </w:r>
      <w:proofErr w:type="spellEnd"/>
      <w:r w:rsidRPr="00DD65F3">
        <w:rPr>
          <w:rFonts w:ascii="Calibri" w:hAnsi="Calibri"/>
          <w:color w:val="000000"/>
          <w:shd w:val="clear" w:color="auto" w:fill="FFFFFF"/>
        </w:rPr>
        <w:t xml:space="preserve"> Sportlerin aus Deutschland. Sie ist 200 Meter Läuferin und hat schon eine Goldmedaille bei den </w:t>
      </w:r>
      <w:proofErr w:type="spellStart"/>
      <w:r w:rsidRPr="00DD65F3">
        <w:rPr>
          <w:rFonts w:ascii="Calibri" w:hAnsi="Calibri"/>
          <w:color w:val="000000"/>
          <w:shd w:val="clear" w:color="auto" w:fill="FFFFFF"/>
        </w:rPr>
        <w:t>Paralympics</w:t>
      </w:r>
      <w:proofErr w:type="spellEnd"/>
      <w:r w:rsidRPr="00DD65F3">
        <w:rPr>
          <w:rFonts w:ascii="Calibri" w:hAnsi="Calibri"/>
          <w:color w:val="000000"/>
          <w:shd w:val="clear" w:color="auto" w:fill="FFFFFF"/>
        </w:rPr>
        <w:t xml:space="preserve"> gewonnen. 2011 setzte sie sich bei den Weltmeisterschaften in Neuseeland selbstlos für ihre stärkste Konkurrentin Marie Amelie </w:t>
      </w:r>
      <w:proofErr w:type="spellStart"/>
      <w:r w:rsidR="003550A9" w:rsidRPr="00DD65F3">
        <w:rPr>
          <w:rFonts w:ascii="Calibri" w:hAnsi="Calibri"/>
          <w:color w:val="000000"/>
          <w:shd w:val="clear" w:color="auto" w:fill="FFFFFF"/>
        </w:rPr>
        <w:t>LeFur</w:t>
      </w:r>
      <w:proofErr w:type="spellEnd"/>
      <w:r w:rsidR="003550A9" w:rsidRPr="00DD65F3">
        <w:rPr>
          <w:rFonts w:ascii="Calibri" w:hAnsi="Calibri"/>
          <w:color w:val="000000"/>
          <w:shd w:val="clear" w:color="auto" w:fill="FFFFFF"/>
        </w:rPr>
        <w:t xml:space="preserve"> ein</w:t>
      </w:r>
      <w:r w:rsidRPr="00DD65F3">
        <w:rPr>
          <w:rFonts w:ascii="Calibri" w:hAnsi="Calibri"/>
          <w:color w:val="000000"/>
          <w:shd w:val="clear" w:color="auto" w:fill="FFFFFF"/>
        </w:rPr>
        <w:t xml:space="preserve">. Diese hatte leicht von den Regeln abweichende Spikes (Laufschuhe) an. Die Schiedsrichter erlaubten keinen Start mit diesen Schuhen und so musste sie kurzfristig in normalen Turnschuhen an den Start gehen. Katrin Green erkannte den Nachteil ihrer Mitstreiterin und setzte sich erfolgreich für sie ein. Deshalb durfte sie doch mit ihren richtigen Spikes laufen. Marie Amelie </w:t>
      </w:r>
      <w:proofErr w:type="spellStart"/>
      <w:r w:rsidRPr="00DD65F3">
        <w:rPr>
          <w:rFonts w:ascii="Calibri" w:hAnsi="Calibri"/>
          <w:color w:val="000000"/>
          <w:shd w:val="clear" w:color="auto" w:fill="FFFFFF"/>
        </w:rPr>
        <w:t>LeFur</w:t>
      </w:r>
      <w:proofErr w:type="spellEnd"/>
      <w:r w:rsidRPr="00DD65F3">
        <w:rPr>
          <w:rFonts w:ascii="Calibri" w:hAnsi="Calibri"/>
          <w:color w:val="000000"/>
          <w:shd w:val="clear" w:color="auto" w:fill="FFFFFF"/>
        </w:rPr>
        <w:t xml:space="preserve"> gewann daraufhin das Rennen – Katrin Green wurde </w:t>
      </w:r>
      <w:r w:rsidR="002C28A3">
        <w:rPr>
          <w:rFonts w:ascii="Calibri" w:hAnsi="Calibri"/>
          <w:color w:val="000000"/>
          <w:shd w:val="clear" w:color="auto" w:fill="FFFFFF"/>
        </w:rPr>
        <w:t>Z</w:t>
      </w:r>
      <w:r w:rsidRPr="00DD65F3">
        <w:rPr>
          <w:rFonts w:ascii="Calibri" w:hAnsi="Calibri"/>
          <w:color w:val="000000"/>
          <w:shd w:val="clear" w:color="auto" w:fill="FFFFFF"/>
        </w:rPr>
        <w:t>weite. Sie war stolz auf ihre Leistung, denn sie wurde in einem fairen Wettkampf geschlagen.</w:t>
      </w:r>
    </w:p>
    <w:p w14:paraId="6CDF703A" w14:textId="3BA1FEAE" w:rsidR="00DD65F3" w:rsidRPr="009F105B" w:rsidRDefault="00017B87" w:rsidP="009F105B">
      <w:pPr>
        <w:spacing w:line="276" w:lineRule="auto"/>
        <w:rPr>
          <w:rFonts w:ascii="Calibri" w:hAnsi="Calibri"/>
          <w:color w:val="000000"/>
          <w:shd w:val="clear" w:color="auto" w:fill="FFFFFF"/>
        </w:rPr>
      </w:pPr>
      <w:r>
        <w:rPr>
          <w:rFonts w:asciiTheme="minorHAnsi" w:hAnsiTheme="minorHAnsi"/>
          <w:b/>
          <w:bCs/>
          <w:noProof/>
          <w:color w:val="F86C6B"/>
          <w:sz w:val="28"/>
          <w:szCs w:val="28"/>
        </w:rPr>
        <w:drawing>
          <wp:anchor distT="0" distB="0" distL="114300" distR="114300" simplePos="0" relativeHeight="251663360" behindDoc="0" locked="0" layoutInCell="1" allowOverlap="1" wp14:anchorId="50B42A22" wp14:editId="2D3FE55B">
            <wp:simplePos x="0" y="0"/>
            <wp:positionH relativeFrom="column">
              <wp:posOffset>0</wp:posOffset>
            </wp:positionH>
            <wp:positionV relativeFrom="paragraph">
              <wp:posOffset>143443</wp:posOffset>
            </wp:positionV>
            <wp:extent cx="288758" cy="288758"/>
            <wp:effectExtent l="0" t="0" r="3810" b="3810"/>
            <wp:wrapThrough wrapText="bothSides">
              <wp:wrapPolygon edited="0">
                <wp:start x="4758" y="0"/>
                <wp:lineTo x="0" y="2855"/>
                <wp:lineTo x="0" y="15225"/>
                <wp:lineTo x="2855" y="20934"/>
                <wp:lineTo x="4758" y="20934"/>
                <wp:lineTo x="16176" y="20934"/>
                <wp:lineTo x="18079" y="20934"/>
                <wp:lineTo x="20934" y="15225"/>
                <wp:lineTo x="20934" y="2855"/>
                <wp:lineTo x="16176" y="0"/>
                <wp:lineTo x="4758" y="0"/>
              </wp:wrapPolygon>
            </wp:wrapThrough>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8"/>
                    <a:stretch>
                      <a:fillRect/>
                    </a:stretch>
                  </pic:blipFill>
                  <pic:spPr>
                    <a:xfrm>
                      <a:off x="0" y="0"/>
                      <a:ext cx="288758" cy="288758"/>
                    </a:xfrm>
                    <a:prstGeom prst="rect">
                      <a:avLst/>
                    </a:prstGeom>
                  </pic:spPr>
                </pic:pic>
              </a:graphicData>
            </a:graphic>
            <wp14:sizeRelH relativeFrom="page">
              <wp14:pctWidth>0</wp14:pctWidth>
            </wp14:sizeRelH>
            <wp14:sizeRelV relativeFrom="page">
              <wp14:pctHeight>0</wp14:pctHeight>
            </wp14:sizeRelV>
          </wp:anchor>
        </w:drawing>
      </w:r>
    </w:p>
    <w:p w14:paraId="0EA3A674" w14:textId="6B10424A" w:rsidR="00017B87" w:rsidRPr="004A3D8B" w:rsidRDefault="00B93FF6" w:rsidP="00017B87">
      <w:pPr>
        <w:rPr>
          <w:color w:val="404040" w:themeColor="text1" w:themeTint="BF"/>
        </w:rPr>
      </w:pPr>
      <w:hyperlink r:id="rId11" w:history="1">
        <w:r w:rsidR="00017B87" w:rsidRPr="004A3D8B">
          <w:rPr>
            <w:rStyle w:val="Hyperlink"/>
            <w:rFonts w:ascii="SourceSansPro" w:hAnsi="SourceSansPro"/>
            <w:color w:val="404040" w:themeColor="text1" w:themeTint="BF"/>
          </w:rPr>
          <w:t>https://www.youtube.com/watch?v=Uv2fIG3ZtvE</w:t>
        </w:r>
      </w:hyperlink>
    </w:p>
    <w:p w14:paraId="417E6002" w14:textId="5DF4D029" w:rsidR="00ED3787" w:rsidRPr="00126CE2" w:rsidRDefault="00ED3787" w:rsidP="00EF26A2">
      <w:pPr>
        <w:outlineLvl w:val="0"/>
        <w:rPr>
          <w:rFonts w:asciiTheme="minorHAnsi" w:hAnsiTheme="minorHAnsi"/>
          <w:b/>
          <w:sz w:val="28"/>
          <w:szCs w:val="22"/>
        </w:rPr>
      </w:pPr>
    </w:p>
    <w:p w14:paraId="2ABDDFFD" w14:textId="77777777" w:rsidR="00DD65F3" w:rsidRPr="00DD65F3" w:rsidRDefault="00DD65F3" w:rsidP="00DD65F3">
      <w:pPr>
        <w:rPr>
          <w:color w:val="000000"/>
        </w:rPr>
      </w:pPr>
      <w:r w:rsidRPr="00DD65F3">
        <w:rPr>
          <w:rFonts w:ascii="Calibri" w:hAnsi="Calibri"/>
          <w:b/>
          <w:bCs/>
          <w:color w:val="000000"/>
          <w:sz w:val="28"/>
          <w:szCs w:val="28"/>
        </w:rPr>
        <w:t>Kahn tröstet im Finale</w:t>
      </w:r>
    </w:p>
    <w:p w14:paraId="4A8136AC" w14:textId="77777777" w:rsidR="008A3CEF" w:rsidRDefault="008A3CEF" w:rsidP="009F105B">
      <w:pPr>
        <w:spacing w:line="276" w:lineRule="auto"/>
        <w:rPr>
          <w:color w:val="000000"/>
        </w:rPr>
      </w:pPr>
    </w:p>
    <w:p w14:paraId="22800E38" w14:textId="342A0150" w:rsidR="00DD65F3" w:rsidRPr="00DD65F3" w:rsidRDefault="00DD65F3" w:rsidP="009F105B">
      <w:pPr>
        <w:spacing w:line="276" w:lineRule="auto"/>
        <w:rPr>
          <w:rFonts w:ascii="Calibri" w:hAnsi="Calibri"/>
          <w:color w:val="000000"/>
          <w:shd w:val="clear" w:color="auto" w:fill="FFFFFF"/>
        </w:rPr>
      </w:pPr>
      <w:r w:rsidRPr="00DD65F3">
        <w:rPr>
          <w:rFonts w:ascii="Calibri" w:hAnsi="Calibri"/>
          <w:color w:val="000000"/>
          <w:shd w:val="clear" w:color="auto" w:fill="FFFFFF"/>
        </w:rPr>
        <w:t>Oliver Kahn gilt als einer der besten Torhüter aller Zeiten. Er war als Spieler vom Ehrgeiz gepackt und hatte zahlreiche verrückte Szenen in seiner Karriere. 2001 stand er im Champions League Finale. Das ist der wichtigste Wettkampf im Vereinsfußball</w:t>
      </w:r>
      <w:r w:rsidRPr="00BD1808">
        <w:rPr>
          <w:rFonts w:ascii="Calibri" w:hAnsi="Calibri"/>
          <w:color w:val="000000" w:themeColor="text1"/>
          <w:shd w:val="clear" w:color="auto" w:fill="FFFFFF"/>
        </w:rPr>
        <w:t xml:space="preserve">. Jeder Fußballer </w:t>
      </w:r>
      <w:r w:rsidRPr="00DD65F3">
        <w:rPr>
          <w:rFonts w:ascii="Calibri" w:hAnsi="Calibri"/>
          <w:color w:val="000000"/>
          <w:shd w:val="clear" w:color="auto" w:fill="FFFFFF"/>
        </w:rPr>
        <w:t xml:space="preserve">möchte einmal diesen Pokal gewinnen. Nachdem das Spiel unentschieden endete und auch in der Verlängerung kein Tor mehr fiel, kam es zum Elf-Meter-Schießen. Über 74.000 </w:t>
      </w:r>
      <w:proofErr w:type="spellStart"/>
      <w:proofErr w:type="gramStart"/>
      <w:r w:rsidRPr="00F52746">
        <w:rPr>
          <w:rFonts w:ascii="Calibri" w:hAnsi="Calibri"/>
          <w:color w:val="000000" w:themeColor="text1"/>
          <w:shd w:val="clear" w:color="auto" w:fill="FFFFFF"/>
        </w:rPr>
        <w:t>Zuschauer</w:t>
      </w:r>
      <w:r w:rsidR="00F52746" w:rsidRPr="00F52746">
        <w:rPr>
          <w:rFonts w:ascii="Calibri" w:hAnsi="Calibri"/>
          <w:color w:val="000000" w:themeColor="text1"/>
          <w:shd w:val="clear" w:color="auto" w:fill="FFFFFF"/>
        </w:rPr>
        <w:t>:innen</w:t>
      </w:r>
      <w:proofErr w:type="spellEnd"/>
      <w:proofErr w:type="gramEnd"/>
      <w:r w:rsidRPr="00F52746">
        <w:rPr>
          <w:rFonts w:ascii="Calibri" w:hAnsi="Calibri"/>
          <w:color w:val="000000" w:themeColor="text1"/>
          <w:shd w:val="clear" w:color="auto" w:fill="FFFFFF"/>
        </w:rPr>
        <w:t xml:space="preserve"> </w:t>
      </w:r>
      <w:r w:rsidRPr="00DD65F3">
        <w:rPr>
          <w:rFonts w:ascii="Calibri" w:hAnsi="Calibri"/>
          <w:color w:val="000000"/>
          <w:shd w:val="clear" w:color="auto" w:fill="FFFFFF"/>
        </w:rPr>
        <w:t xml:space="preserve">verfolgten gebannt das Finale live im Stadion. Kahn hielt 3 von 5 Elfmetern und entschied dadurch fast alleine das Spiel für seine Mannschaft. Alle </w:t>
      </w:r>
      <w:r w:rsidRPr="007000F2">
        <w:rPr>
          <w:rFonts w:ascii="Calibri" w:hAnsi="Calibri"/>
          <w:color w:val="000000" w:themeColor="text1"/>
          <w:shd w:val="clear" w:color="auto" w:fill="FFFFFF"/>
        </w:rPr>
        <w:t xml:space="preserve">Mitspieler </w:t>
      </w:r>
      <w:r w:rsidRPr="00DD65F3">
        <w:rPr>
          <w:rFonts w:ascii="Calibri" w:hAnsi="Calibri"/>
          <w:color w:val="000000"/>
          <w:shd w:val="clear" w:color="auto" w:fill="FFFFFF"/>
        </w:rPr>
        <w:t xml:space="preserve">rannten zu ihm und jubelten. Er war am Höhepunkt seiner Karriere. In diesem Augenblick seines größten Erfolges lief Kahn zu dem gegnerischen Torwart, der weinend am Boden saß. Statt zu feiern, tröstete er ihn.  </w:t>
      </w:r>
    </w:p>
    <w:p w14:paraId="01E8D384" w14:textId="685BFD0B" w:rsidR="0021002C" w:rsidRPr="009F105B" w:rsidRDefault="00017B87" w:rsidP="009F105B">
      <w:pPr>
        <w:spacing w:line="276" w:lineRule="auto"/>
        <w:rPr>
          <w:rFonts w:ascii="Calibri" w:hAnsi="Calibri"/>
          <w:color w:val="000000"/>
          <w:shd w:val="clear" w:color="auto" w:fill="FFFFFF"/>
        </w:rPr>
      </w:pPr>
      <w:r>
        <w:rPr>
          <w:rFonts w:asciiTheme="minorHAnsi" w:hAnsiTheme="minorHAnsi"/>
          <w:b/>
          <w:bCs/>
          <w:noProof/>
          <w:color w:val="F86C6B"/>
          <w:sz w:val="28"/>
          <w:szCs w:val="28"/>
        </w:rPr>
        <w:drawing>
          <wp:anchor distT="0" distB="0" distL="114300" distR="114300" simplePos="0" relativeHeight="251665408" behindDoc="0" locked="0" layoutInCell="1" allowOverlap="1" wp14:anchorId="6C457981" wp14:editId="1B0A5749">
            <wp:simplePos x="0" y="0"/>
            <wp:positionH relativeFrom="column">
              <wp:posOffset>0</wp:posOffset>
            </wp:positionH>
            <wp:positionV relativeFrom="paragraph">
              <wp:posOffset>175494</wp:posOffset>
            </wp:positionV>
            <wp:extent cx="288758" cy="288758"/>
            <wp:effectExtent l="0" t="0" r="3810" b="3810"/>
            <wp:wrapThrough wrapText="bothSides">
              <wp:wrapPolygon edited="0">
                <wp:start x="4758" y="0"/>
                <wp:lineTo x="0" y="2855"/>
                <wp:lineTo x="0" y="15225"/>
                <wp:lineTo x="2855" y="20934"/>
                <wp:lineTo x="4758" y="20934"/>
                <wp:lineTo x="16176" y="20934"/>
                <wp:lineTo x="18079" y="20934"/>
                <wp:lineTo x="20934" y="15225"/>
                <wp:lineTo x="20934" y="2855"/>
                <wp:lineTo x="16176" y="0"/>
                <wp:lineTo x="4758" y="0"/>
              </wp:wrapPolygon>
            </wp:wrapThrough>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8"/>
                    <a:stretch>
                      <a:fillRect/>
                    </a:stretch>
                  </pic:blipFill>
                  <pic:spPr>
                    <a:xfrm>
                      <a:off x="0" y="0"/>
                      <a:ext cx="288758" cy="288758"/>
                    </a:xfrm>
                    <a:prstGeom prst="rect">
                      <a:avLst/>
                    </a:prstGeom>
                  </pic:spPr>
                </pic:pic>
              </a:graphicData>
            </a:graphic>
            <wp14:sizeRelH relativeFrom="page">
              <wp14:pctWidth>0</wp14:pctWidth>
            </wp14:sizeRelH>
            <wp14:sizeRelV relativeFrom="page">
              <wp14:pctHeight>0</wp14:pctHeight>
            </wp14:sizeRelV>
          </wp:anchor>
        </w:drawing>
      </w:r>
    </w:p>
    <w:p w14:paraId="282EC0E9" w14:textId="59BDFB3B" w:rsidR="00017B87" w:rsidRDefault="00017B87" w:rsidP="00017B87">
      <w:r w:rsidRPr="00017B87">
        <w:t xml:space="preserve"> </w:t>
      </w:r>
      <w:hyperlink r:id="rId12" w:history="1">
        <w:r>
          <w:rPr>
            <w:rStyle w:val="Hyperlink"/>
            <w:rFonts w:ascii="SourceSansPro" w:hAnsi="SourceSansPro"/>
            <w:color w:val="404040"/>
          </w:rPr>
          <w:t>https://www.youtube.com/watch?v=riJONs7joHc</w:t>
        </w:r>
      </w:hyperlink>
    </w:p>
    <w:p w14:paraId="52ADCDCE" w14:textId="6D6201D6" w:rsidR="005E59BE" w:rsidRDefault="005E59BE" w:rsidP="00A821D7">
      <w:pPr>
        <w:rPr>
          <w:rFonts w:asciiTheme="minorHAnsi" w:hAnsiTheme="minorHAnsi"/>
          <w:b/>
          <w:color w:val="F86C6B"/>
          <w:sz w:val="28"/>
          <w:szCs w:val="22"/>
        </w:rPr>
      </w:pPr>
    </w:p>
    <w:p w14:paraId="46192897" w14:textId="77777777" w:rsidR="00DD65F3" w:rsidRPr="00DD65F3" w:rsidRDefault="00DD65F3" w:rsidP="00DD65F3">
      <w:pPr>
        <w:rPr>
          <w:color w:val="000000"/>
        </w:rPr>
      </w:pPr>
      <w:r w:rsidRPr="00DD65F3">
        <w:rPr>
          <w:rFonts w:ascii="Calibri" w:hAnsi="Calibri"/>
          <w:b/>
          <w:bCs/>
          <w:color w:val="000000"/>
          <w:sz w:val="28"/>
          <w:szCs w:val="28"/>
        </w:rPr>
        <w:t>Der Stabwechsel von Hauser</w:t>
      </w:r>
    </w:p>
    <w:p w14:paraId="4E36FE7F" w14:textId="4162B5C8" w:rsidR="00DD65F3" w:rsidRPr="00DD65F3" w:rsidRDefault="00DD65F3" w:rsidP="00DD65F3">
      <w:pPr>
        <w:rPr>
          <w:color w:val="000000"/>
        </w:rPr>
      </w:pPr>
    </w:p>
    <w:p w14:paraId="01F555AD" w14:textId="4B372445" w:rsidR="004A3D8B" w:rsidRDefault="00DD65F3" w:rsidP="004A3D8B">
      <w:pPr>
        <w:spacing w:line="276" w:lineRule="auto"/>
        <w:rPr>
          <w:rFonts w:ascii="Calibri" w:hAnsi="Calibri"/>
          <w:color w:val="000000"/>
          <w:shd w:val="clear" w:color="auto" w:fill="FFFFFF"/>
        </w:rPr>
      </w:pPr>
      <w:r w:rsidRPr="00DD65F3">
        <w:rPr>
          <w:rFonts w:ascii="Calibri" w:hAnsi="Calibri"/>
          <w:color w:val="000000"/>
          <w:shd w:val="clear" w:color="auto" w:fill="FFFFFF"/>
        </w:rPr>
        <w:t xml:space="preserve">Lisa Theresa Hauser ist die erfolgreichste österreichische Biathletin. Beim Massenstart im Weltcup 2017 trat sie ihrer Konkurrentin Vanessa Hinz </w:t>
      </w:r>
      <w:r w:rsidR="003550A9" w:rsidRPr="00DD65F3">
        <w:rPr>
          <w:rFonts w:ascii="Calibri" w:hAnsi="Calibri"/>
          <w:color w:val="000000"/>
          <w:shd w:val="clear" w:color="auto" w:fill="FFFFFF"/>
        </w:rPr>
        <w:t>aus Versehen</w:t>
      </w:r>
      <w:r w:rsidRPr="00DD65F3">
        <w:rPr>
          <w:rFonts w:ascii="Calibri" w:hAnsi="Calibri"/>
          <w:color w:val="000000"/>
          <w:shd w:val="clear" w:color="auto" w:fill="FFFFFF"/>
        </w:rPr>
        <w:t xml:space="preserve"> auf den Skistock. Dieser löste sich aus dem Griff und blieb liegen. Um den dadurch entstandenen Nachteil </w:t>
      </w:r>
      <w:proofErr w:type="spellStart"/>
      <w:r w:rsidRPr="00DD65F3">
        <w:rPr>
          <w:rFonts w:ascii="Calibri" w:hAnsi="Calibri"/>
          <w:color w:val="000000"/>
          <w:shd w:val="clear" w:color="auto" w:fill="FFFFFF"/>
        </w:rPr>
        <w:t>auszu</w:t>
      </w:r>
      <w:proofErr w:type="spellEnd"/>
      <w:r w:rsidR="007000F2">
        <w:rPr>
          <w:rFonts w:ascii="Calibri" w:hAnsi="Calibri"/>
          <w:color w:val="000000"/>
          <w:shd w:val="clear" w:color="auto" w:fill="FFFFFF"/>
        </w:rPr>
        <w:t>-</w:t>
      </w:r>
      <w:r w:rsidRPr="00DD65F3">
        <w:rPr>
          <w:rFonts w:ascii="Calibri" w:hAnsi="Calibri"/>
          <w:color w:val="000000"/>
          <w:shd w:val="clear" w:color="auto" w:fill="FFFFFF"/>
        </w:rPr>
        <w:t xml:space="preserve">gleichen, gab Lisa Theresa Hauser ihren eigenen Stock an ihre Gegnerin ab und lief </w:t>
      </w:r>
      <w:r w:rsidR="00BD1808" w:rsidRPr="00DD65F3">
        <w:rPr>
          <w:rFonts w:ascii="Calibri" w:hAnsi="Calibri"/>
          <w:color w:val="000000"/>
          <w:shd w:val="clear" w:color="auto" w:fill="FFFFFF"/>
        </w:rPr>
        <w:t>selbst</w:t>
      </w:r>
      <w:r w:rsidRPr="00DD65F3">
        <w:rPr>
          <w:rFonts w:ascii="Calibri" w:hAnsi="Calibri"/>
          <w:color w:val="000000"/>
          <w:shd w:val="clear" w:color="auto" w:fill="FFFFFF"/>
        </w:rPr>
        <w:t xml:space="preserve"> mit nur einem Stock weiter. Im Verlauf des Rennens stürzte sie bei einer Abfahrt und brach daraufhin den Wettkampf ab. Für ihre Handlungsweise wurde sie mit dem Fair Play Preis des </w:t>
      </w:r>
      <w:proofErr w:type="spellStart"/>
      <w:r w:rsidRPr="00DD65F3">
        <w:rPr>
          <w:rFonts w:ascii="Calibri" w:hAnsi="Calibri"/>
          <w:color w:val="000000"/>
          <w:shd w:val="clear" w:color="auto" w:fill="FFFFFF"/>
        </w:rPr>
        <w:t>Deutschen</w:t>
      </w:r>
      <w:proofErr w:type="spellEnd"/>
      <w:r w:rsidRPr="00DD65F3">
        <w:rPr>
          <w:rFonts w:ascii="Calibri" w:hAnsi="Calibri"/>
          <w:color w:val="000000"/>
          <w:shd w:val="clear" w:color="auto" w:fill="FFFFFF"/>
        </w:rPr>
        <w:t xml:space="preserve"> Sports ausgezeichnet.</w:t>
      </w:r>
      <w:r w:rsidR="007D3BFA">
        <w:rPr>
          <w:rFonts w:ascii="Calibri" w:hAnsi="Calibri"/>
          <w:color w:val="000000"/>
          <w:shd w:val="clear" w:color="auto" w:fill="FFFFFF"/>
        </w:rPr>
        <w:t xml:space="preserve"> </w:t>
      </w:r>
      <w:r w:rsidRPr="00DD65F3">
        <w:rPr>
          <w:rFonts w:ascii="Calibri" w:hAnsi="Calibri"/>
          <w:color w:val="000000"/>
          <w:shd w:val="clear" w:color="auto" w:fill="FFFFFF"/>
        </w:rPr>
        <w:t>Ihre Gegnerin bedankt sich auf ihrer</w:t>
      </w:r>
      <w:r w:rsidR="004A3D8B">
        <w:rPr>
          <w:rFonts w:ascii="Calibri" w:hAnsi="Calibri"/>
          <w:color w:val="000000"/>
          <w:shd w:val="clear" w:color="auto" w:fill="FFFFFF"/>
        </w:rPr>
        <w:t xml:space="preserve"> </w:t>
      </w:r>
      <w:r w:rsidRPr="00DD65F3">
        <w:rPr>
          <w:rFonts w:ascii="Calibri" w:hAnsi="Calibri"/>
          <w:color w:val="000000"/>
          <w:shd w:val="clear" w:color="auto" w:fill="FFFFFF"/>
        </w:rPr>
        <w:t>Facebook Seite mit den Worten: "Was für ein faires Zeichen von ihr, das ist wirklich</w:t>
      </w:r>
      <w:r w:rsidR="007D3BFA">
        <w:rPr>
          <w:rFonts w:ascii="Calibri" w:hAnsi="Calibri"/>
          <w:color w:val="000000"/>
          <w:shd w:val="clear" w:color="auto" w:fill="FFFFFF"/>
        </w:rPr>
        <w:t xml:space="preserve"> </w:t>
      </w:r>
      <w:r w:rsidRPr="00DD65F3">
        <w:rPr>
          <w:rFonts w:ascii="Calibri" w:hAnsi="Calibri"/>
          <w:color w:val="000000"/>
          <w:shd w:val="clear" w:color="auto" w:fill="FFFFFF"/>
        </w:rPr>
        <w:t>außergewöhnlich!" </w:t>
      </w:r>
    </w:p>
    <w:p w14:paraId="54AC49AC" w14:textId="1C798E43" w:rsidR="007D3BFA" w:rsidRPr="00DD65F3" w:rsidRDefault="007D3BFA" w:rsidP="004A3D8B">
      <w:pPr>
        <w:spacing w:line="276" w:lineRule="auto"/>
        <w:rPr>
          <w:rFonts w:ascii="Calibri" w:hAnsi="Calibri"/>
          <w:color w:val="000000"/>
          <w:shd w:val="clear" w:color="auto" w:fill="FFFFFF"/>
        </w:rPr>
      </w:pPr>
      <w:r>
        <w:rPr>
          <w:rFonts w:asciiTheme="minorHAnsi" w:hAnsiTheme="minorHAnsi"/>
          <w:b/>
          <w:bCs/>
          <w:noProof/>
          <w:color w:val="F86C6B"/>
          <w:sz w:val="28"/>
          <w:szCs w:val="28"/>
        </w:rPr>
        <w:drawing>
          <wp:anchor distT="0" distB="0" distL="114300" distR="114300" simplePos="0" relativeHeight="251667456" behindDoc="0" locked="0" layoutInCell="1" allowOverlap="1" wp14:anchorId="3B599AD5" wp14:editId="0C817BA4">
            <wp:simplePos x="0" y="0"/>
            <wp:positionH relativeFrom="column">
              <wp:posOffset>-53340</wp:posOffset>
            </wp:positionH>
            <wp:positionV relativeFrom="paragraph">
              <wp:posOffset>156678</wp:posOffset>
            </wp:positionV>
            <wp:extent cx="288290" cy="288290"/>
            <wp:effectExtent l="0" t="0" r="3810" b="3810"/>
            <wp:wrapThrough wrapText="bothSides">
              <wp:wrapPolygon edited="0">
                <wp:start x="4758" y="0"/>
                <wp:lineTo x="0" y="2855"/>
                <wp:lineTo x="0" y="15225"/>
                <wp:lineTo x="2855" y="20934"/>
                <wp:lineTo x="4758" y="20934"/>
                <wp:lineTo x="16176" y="20934"/>
                <wp:lineTo x="18079" y="20934"/>
                <wp:lineTo x="20934" y="15225"/>
                <wp:lineTo x="20934" y="2855"/>
                <wp:lineTo x="16176" y="0"/>
                <wp:lineTo x="4758" y="0"/>
              </wp:wrapPolygon>
            </wp:wrapThrough>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8"/>
                    <a:stretch>
                      <a:fillRect/>
                    </a:stretch>
                  </pic:blipFill>
                  <pic:spPr>
                    <a:xfrm>
                      <a:off x="0" y="0"/>
                      <a:ext cx="288290" cy="288290"/>
                    </a:xfrm>
                    <a:prstGeom prst="rect">
                      <a:avLst/>
                    </a:prstGeom>
                  </pic:spPr>
                </pic:pic>
              </a:graphicData>
            </a:graphic>
            <wp14:sizeRelH relativeFrom="page">
              <wp14:pctWidth>0</wp14:pctWidth>
            </wp14:sizeRelH>
            <wp14:sizeRelV relativeFrom="page">
              <wp14:pctHeight>0</wp14:pctHeight>
            </wp14:sizeRelV>
          </wp:anchor>
        </w:drawing>
      </w:r>
    </w:p>
    <w:p w14:paraId="3D6202F2" w14:textId="6AE63484" w:rsidR="00017B87" w:rsidRDefault="00017B87" w:rsidP="00017B87">
      <w:r w:rsidRPr="00017B87">
        <w:t xml:space="preserve"> </w:t>
      </w:r>
      <w:hyperlink r:id="rId13" w:history="1">
        <w:r>
          <w:rPr>
            <w:rStyle w:val="Hyperlink"/>
            <w:rFonts w:ascii="SourceSansPro" w:hAnsi="SourceSansPro"/>
            <w:color w:val="404040"/>
          </w:rPr>
          <w:t>https://www.youtube.com/watch?v=YngnSGyjAxg</w:t>
        </w:r>
      </w:hyperlink>
    </w:p>
    <w:p w14:paraId="39DD1EA9" w14:textId="77777777" w:rsidR="009E4D28" w:rsidRPr="0083709B" w:rsidRDefault="009E4D28" w:rsidP="009F105B">
      <w:pPr>
        <w:spacing w:line="276" w:lineRule="auto"/>
        <w:rPr>
          <w:rFonts w:asciiTheme="minorHAnsi" w:hAnsiTheme="minorHAnsi"/>
          <w:b/>
          <w:bCs/>
          <w:color w:val="F86C6B"/>
          <w:sz w:val="36"/>
          <w:szCs w:val="36"/>
        </w:rPr>
      </w:pPr>
    </w:p>
    <w:p w14:paraId="7DC5D6E6" w14:textId="3F18EA31" w:rsidR="00A821D7" w:rsidRPr="008A3CEF" w:rsidRDefault="43D67982" w:rsidP="009F105B">
      <w:pPr>
        <w:spacing w:line="276" w:lineRule="auto"/>
        <w:rPr>
          <w:rFonts w:asciiTheme="minorHAnsi" w:hAnsiTheme="minorHAnsi"/>
          <w:b/>
          <w:bCs/>
          <w:color w:val="F86C6B"/>
          <w:sz w:val="32"/>
          <w:szCs w:val="32"/>
          <w:lang w:val="en-US"/>
        </w:rPr>
      </w:pPr>
      <w:r w:rsidRPr="008A3CEF">
        <w:rPr>
          <w:rFonts w:asciiTheme="minorHAnsi" w:hAnsiTheme="minorHAnsi"/>
          <w:b/>
          <w:bCs/>
          <w:color w:val="F86C6B"/>
          <w:sz w:val="40"/>
          <w:szCs w:val="40"/>
          <w:lang w:val="en-US"/>
        </w:rPr>
        <w:t>KURIOSES</w:t>
      </w:r>
    </w:p>
    <w:p w14:paraId="369C4CDE" w14:textId="77777777" w:rsidR="00A821D7" w:rsidRPr="002C3498" w:rsidRDefault="00A821D7" w:rsidP="00A821D7">
      <w:pPr>
        <w:outlineLvl w:val="0"/>
        <w:rPr>
          <w:rFonts w:asciiTheme="minorHAnsi" w:hAnsiTheme="minorHAnsi"/>
          <w:b/>
          <w:sz w:val="28"/>
          <w:szCs w:val="22"/>
          <w:lang w:val="en-US"/>
        </w:rPr>
      </w:pPr>
    </w:p>
    <w:p w14:paraId="651E2633" w14:textId="6FA9CC1E" w:rsidR="008A3CEF" w:rsidRPr="008A3CEF" w:rsidRDefault="0021002C" w:rsidP="008A3CEF">
      <w:pPr>
        <w:outlineLvl w:val="0"/>
        <w:rPr>
          <w:rFonts w:asciiTheme="minorHAnsi" w:hAnsiTheme="minorHAnsi"/>
          <w:b/>
          <w:sz w:val="28"/>
          <w:szCs w:val="22"/>
        </w:rPr>
      </w:pPr>
      <w:r w:rsidRPr="00126CE2">
        <w:rPr>
          <w:rFonts w:asciiTheme="minorHAnsi" w:hAnsiTheme="minorHAnsi"/>
          <w:b/>
          <w:sz w:val="28"/>
          <w:szCs w:val="22"/>
        </w:rPr>
        <w:t>Fußball</w:t>
      </w:r>
      <w:r w:rsidR="00256B8E" w:rsidRPr="00126CE2">
        <w:rPr>
          <w:rFonts w:asciiTheme="minorHAnsi" w:hAnsiTheme="minorHAnsi"/>
          <w:b/>
          <w:sz w:val="28"/>
          <w:szCs w:val="22"/>
        </w:rPr>
        <w:t xml:space="preserve"> </w:t>
      </w:r>
    </w:p>
    <w:p w14:paraId="0956F9DD" w14:textId="5A1B51CE" w:rsidR="00DD65F3" w:rsidRPr="00DD65F3" w:rsidRDefault="00DD65F3" w:rsidP="009F105B">
      <w:pPr>
        <w:spacing w:line="276" w:lineRule="auto"/>
        <w:rPr>
          <w:rFonts w:ascii="Calibri" w:hAnsi="Calibri"/>
          <w:color w:val="000000"/>
          <w:shd w:val="clear" w:color="auto" w:fill="FFFFFF"/>
        </w:rPr>
      </w:pPr>
      <w:r w:rsidRPr="00DD65F3">
        <w:rPr>
          <w:rFonts w:ascii="Calibri" w:hAnsi="Calibri"/>
          <w:color w:val="000000"/>
          <w:shd w:val="clear" w:color="auto" w:fill="FFFFFF"/>
        </w:rPr>
        <w:t xml:space="preserve">Beim Fußball gibt es folgende „ungeschriebene“ Regel: Liegt eine Person verletzt am Boden, wird der Ball ins Aus gespielt. So kann die verletzte Person behandelt werden. Anschließend spielt die Mannschaft, die den Einwurf hat, den Ball zu der Mannschaft, die den Ball ins Aus gespielt hat und das Spiel geht weiter. Für diese Vorgehensweise gibt es keine offizielle Regel, die </w:t>
      </w:r>
      <w:proofErr w:type="spellStart"/>
      <w:proofErr w:type="gramStart"/>
      <w:r w:rsidRPr="00DD65F3">
        <w:rPr>
          <w:rFonts w:ascii="Calibri" w:hAnsi="Calibri"/>
          <w:color w:val="000000"/>
          <w:shd w:val="clear" w:color="auto" w:fill="FFFFFF"/>
        </w:rPr>
        <w:t>Spieler:innen</w:t>
      </w:r>
      <w:proofErr w:type="spellEnd"/>
      <w:proofErr w:type="gramEnd"/>
      <w:r w:rsidRPr="00DD65F3">
        <w:rPr>
          <w:rFonts w:ascii="Calibri" w:hAnsi="Calibri"/>
          <w:color w:val="000000"/>
          <w:shd w:val="clear" w:color="auto" w:fill="FFFFFF"/>
        </w:rPr>
        <w:t xml:space="preserve"> halten sich aber im Sinne des “Fair Plays” daran. Am 13.05.2012 kam es bei einem 1. Liga Spiel in Norwegen dabei versehentlich zu einem Tor. Ein Spieler wollte den Ball zurück zu der gegnerischen Mannschaft passen, die den Ball ins Aus gespielt hatte. Dabei </w:t>
      </w:r>
      <w:r w:rsidR="007000F2">
        <w:rPr>
          <w:rFonts w:ascii="Calibri" w:hAnsi="Calibri"/>
          <w:color w:val="000000"/>
          <w:shd w:val="clear" w:color="auto" w:fill="FFFFFF"/>
        </w:rPr>
        <w:t>schoss</w:t>
      </w:r>
      <w:r w:rsidRPr="00DD65F3">
        <w:rPr>
          <w:rFonts w:ascii="Calibri" w:hAnsi="Calibri"/>
          <w:color w:val="000000"/>
          <w:shd w:val="clear" w:color="auto" w:fill="FFFFFF"/>
        </w:rPr>
        <w:t xml:space="preserve"> er den Ball aber soweit, dass er über den Torwart ins Tor flog. Schnell erkannten die Spieler, dass es „unfair“ war, aus einer fairen Aktion ein Tor zu erzielen. Deshalb haben sie sich kurz abgesprochen und nach dem Anstoß die andere Mannschaft nicht angegriffen, sodass diese auch ein Tor schießen konnten. Nach dieser kuriosen Aktion stand es 1:1 und es wurde wieder normal weitergespielt. </w:t>
      </w:r>
    </w:p>
    <w:p w14:paraId="68BC5080" w14:textId="6C429F2D" w:rsidR="00DD65F3" w:rsidRPr="00DD65F3" w:rsidRDefault="00017B87" w:rsidP="009F105B">
      <w:pPr>
        <w:spacing w:line="276" w:lineRule="auto"/>
        <w:rPr>
          <w:rFonts w:ascii="Calibri" w:hAnsi="Calibri"/>
          <w:color w:val="000000"/>
          <w:shd w:val="clear" w:color="auto" w:fill="FFFFFF"/>
        </w:rPr>
      </w:pPr>
      <w:r>
        <w:rPr>
          <w:rFonts w:asciiTheme="minorHAnsi" w:hAnsiTheme="minorHAnsi"/>
          <w:b/>
          <w:bCs/>
          <w:noProof/>
          <w:color w:val="F86C6B"/>
          <w:sz w:val="28"/>
          <w:szCs w:val="28"/>
        </w:rPr>
        <w:drawing>
          <wp:anchor distT="0" distB="0" distL="114300" distR="114300" simplePos="0" relativeHeight="251669504" behindDoc="0" locked="0" layoutInCell="1" allowOverlap="1" wp14:anchorId="7CF7606C" wp14:editId="4D136A39">
            <wp:simplePos x="0" y="0"/>
            <wp:positionH relativeFrom="column">
              <wp:posOffset>0</wp:posOffset>
            </wp:positionH>
            <wp:positionV relativeFrom="paragraph">
              <wp:posOffset>165869</wp:posOffset>
            </wp:positionV>
            <wp:extent cx="288758" cy="288758"/>
            <wp:effectExtent l="0" t="0" r="3810" b="3810"/>
            <wp:wrapThrough wrapText="bothSides">
              <wp:wrapPolygon edited="0">
                <wp:start x="4758" y="0"/>
                <wp:lineTo x="0" y="2855"/>
                <wp:lineTo x="0" y="15225"/>
                <wp:lineTo x="2855" y="20934"/>
                <wp:lineTo x="4758" y="20934"/>
                <wp:lineTo x="16176" y="20934"/>
                <wp:lineTo x="18079" y="20934"/>
                <wp:lineTo x="20934" y="15225"/>
                <wp:lineTo x="20934" y="2855"/>
                <wp:lineTo x="16176" y="0"/>
                <wp:lineTo x="4758" y="0"/>
              </wp:wrapPolygon>
            </wp:wrapThrough>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8"/>
                    <a:stretch>
                      <a:fillRect/>
                    </a:stretch>
                  </pic:blipFill>
                  <pic:spPr>
                    <a:xfrm>
                      <a:off x="0" y="0"/>
                      <a:ext cx="288758" cy="288758"/>
                    </a:xfrm>
                    <a:prstGeom prst="rect">
                      <a:avLst/>
                    </a:prstGeom>
                  </pic:spPr>
                </pic:pic>
              </a:graphicData>
            </a:graphic>
            <wp14:sizeRelH relativeFrom="page">
              <wp14:pctWidth>0</wp14:pctWidth>
            </wp14:sizeRelH>
            <wp14:sizeRelV relativeFrom="page">
              <wp14:pctHeight>0</wp14:pctHeight>
            </wp14:sizeRelV>
          </wp:anchor>
        </w:drawing>
      </w:r>
    </w:p>
    <w:p w14:paraId="76212EE2" w14:textId="71B29D1F" w:rsidR="00017B87" w:rsidRDefault="00017B87" w:rsidP="00017B87">
      <w:r w:rsidRPr="00017B87">
        <w:t xml:space="preserve"> </w:t>
      </w:r>
      <w:hyperlink r:id="rId14" w:history="1">
        <w:r>
          <w:rPr>
            <w:rStyle w:val="Hyperlink"/>
            <w:rFonts w:ascii="SourceSansPro" w:hAnsi="SourceSansPro"/>
            <w:color w:val="404040"/>
          </w:rPr>
          <w:t>https://www.youtube.com/watch?v=q4ZLEtvMMmA</w:t>
        </w:r>
      </w:hyperlink>
    </w:p>
    <w:p w14:paraId="6552AA99" w14:textId="72108FA8" w:rsidR="00126CE2" w:rsidRDefault="00126CE2" w:rsidP="00EF26A2">
      <w:pPr>
        <w:outlineLvl w:val="0"/>
        <w:rPr>
          <w:rFonts w:asciiTheme="minorHAnsi" w:hAnsiTheme="minorHAnsi"/>
          <w:b/>
          <w:sz w:val="22"/>
          <w:szCs w:val="22"/>
        </w:rPr>
      </w:pPr>
    </w:p>
    <w:p w14:paraId="03B0064C" w14:textId="77777777" w:rsidR="00DD65F3" w:rsidRPr="00126CE2" w:rsidRDefault="00DD65F3" w:rsidP="00EF26A2">
      <w:pPr>
        <w:outlineLvl w:val="0"/>
        <w:rPr>
          <w:rFonts w:asciiTheme="minorHAnsi" w:hAnsiTheme="minorHAnsi"/>
          <w:b/>
          <w:sz w:val="22"/>
          <w:szCs w:val="22"/>
        </w:rPr>
      </w:pPr>
    </w:p>
    <w:p w14:paraId="262676AE" w14:textId="739AB97A" w:rsidR="00A116F2" w:rsidRPr="00126CE2" w:rsidRDefault="00400220" w:rsidP="008A3CEF">
      <w:pPr>
        <w:spacing w:line="276" w:lineRule="auto"/>
        <w:outlineLvl w:val="0"/>
        <w:rPr>
          <w:rFonts w:asciiTheme="minorHAnsi" w:hAnsiTheme="minorHAnsi"/>
          <w:b/>
          <w:sz w:val="28"/>
          <w:szCs w:val="22"/>
        </w:rPr>
      </w:pPr>
      <w:r w:rsidRPr="00126CE2">
        <w:rPr>
          <w:rFonts w:asciiTheme="minorHAnsi" w:hAnsiTheme="minorHAnsi"/>
          <w:b/>
          <w:sz w:val="28"/>
          <w:szCs w:val="22"/>
        </w:rPr>
        <w:t>Ringen</w:t>
      </w:r>
      <w:r w:rsidR="0021002C" w:rsidRPr="00126CE2">
        <w:rPr>
          <w:rFonts w:asciiTheme="minorHAnsi" w:hAnsiTheme="minorHAnsi"/>
          <w:b/>
          <w:sz w:val="28"/>
          <w:szCs w:val="22"/>
        </w:rPr>
        <w:t xml:space="preserve"> bei</w:t>
      </w:r>
      <w:r w:rsidR="00CC1D76" w:rsidRPr="00126CE2">
        <w:rPr>
          <w:rFonts w:asciiTheme="minorHAnsi" w:hAnsiTheme="minorHAnsi"/>
          <w:b/>
          <w:sz w:val="28"/>
          <w:szCs w:val="22"/>
        </w:rPr>
        <w:t xml:space="preserve"> </w:t>
      </w:r>
      <w:r w:rsidR="0021002C" w:rsidRPr="00126CE2">
        <w:rPr>
          <w:rFonts w:asciiTheme="minorHAnsi" w:hAnsiTheme="minorHAnsi"/>
          <w:b/>
          <w:sz w:val="28"/>
          <w:szCs w:val="22"/>
        </w:rPr>
        <w:t>Olympia</w:t>
      </w:r>
    </w:p>
    <w:p w14:paraId="77C047AC" w14:textId="50AC4E9D" w:rsidR="00DD65F3" w:rsidRPr="00DD65F3" w:rsidRDefault="00DD65F3" w:rsidP="008A3CEF">
      <w:pPr>
        <w:spacing w:line="276" w:lineRule="auto"/>
        <w:rPr>
          <w:rFonts w:ascii="Calibri" w:hAnsi="Calibri"/>
          <w:color w:val="000000"/>
          <w:shd w:val="clear" w:color="auto" w:fill="FFFFFF"/>
        </w:rPr>
      </w:pPr>
      <w:r w:rsidRPr="00DD65F3">
        <w:rPr>
          <w:rFonts w:ascii="Calibri" w:hAnsi="Calibri"/>
          <w:color w:val="000000"/>
          <w:shd w:val="clear" w:color="auto" w:fill="FFFFFF"/>
        </w:rPr>
        <w:t>6 Sekunden vor Ende des „kleinen Finales“ (Kampf um Platz 3) war der Mongole</w:t>
      </w:r>
      <w:r w:rsidR="007000F2">
        <w:rPr>
          <w:rFonts w:ascii="Calibri" w:hAnsi="Calibri"/>
          <w:color w:val="000000"/>
          <w:shd w:val="clear" w:color="auto" w:fill="FFFFFF"/>
        </w:rPr>
        <w:t xml:space="preserve"> </w:t>
      </w:r>
      <w:proofErr w:type="spellStart"/>
      <w:r w:rsidRPr="00DD65F3">
        <w:rPr>
          <w:rFonts w:ascii="Calibri" w:hAnsi="Calibri"/>
          <w:color w:val="000000"/>
          <w:shd w:val="clear" w:color="auto" w:fill="FFFFFF"/>
        </w:rPr>
        <w:t>Mandakhnaran</w:t>
      </w:r>
      <w:proofErr w:type="spellEnd"/>
      <w:r w:rsidRPr="00DD65F3">
        <w:rPr>
          <w:rFonts w:ascii="Calibri" w:hAnsi="Calibri"/>
          <w:color w:val="000000"/>
          <w:shd w:val="clear" w:color="auto" w:fill="FFFFFF"/>
        </w:rPr>
        <w:t xml:space="preserve"> </w:t>
      </w:r>
      <w:proofErr w:type="spellStart"/>
      <w:r w:rsidRPr="00DD65F3">
        <w:rPr>
          <w:rFonts w:ascii="Calibri" w:hAnsi="Calibri"/>
          <w:color w:val="000000"/>
          <w:shd w:val="clear" w:color="auto" w:fill="FFFFFF"/>
        </w:rPr>
        <w:t>Ganzorig</w:t>
      </w:r>
      <w:proofErr w:type="spellEnd"/>
      <w:r w:rsidRPr="00DD65F3">
        <w:rPr>
          <w:rFonts w:ascii="Calibri" w:hAnsi="Calibri"/>
          <w:color w:val="000000"/>
          <w:shd w:val="clear" w:color="auto" w:fill="FFFFFF"/>
        </w:rPr>
        <w:t xml:space="preserve"> seinem Olympia Traum so nah! Er führte mit einem Punkt und stand kurz davor die erste Olympische Medaille für sein Land zu gewinnen. Die letzten Sekunden kämpfte er nicht mehr weiter. Er jubelte vor seinem Gegner und „floh“ vor ihm im Ringbereich. Diese Aktion werteten die Ringrichter allerdings als unfaires und passives Verhalten. Dafür gab es einen Punkt für den Gegner, wodurch es zum Unentschieden kam. In diesem Fall gewinnt immer der Ringer, der den letzten Punkt erhalten hat. Der Mongole</w:t>
      </w:r>
      <w:r w:rsidR="005C5BAC">
        <w:rPr>
          <w:rFonts w:ascii="Calibri" w:hAnsi="Calibri"/>
          <w:color w:val="000000"/>
          <w:shd w:val="clear" w:color="auto" w:fill="FFFFFF"/>
        </w:rPr>
        <w:t xml:space="preserve"> </w:t>
      </w:r>
      <w:r w:rsidRPr="00DD65F3">
        <w:rPr>
          <w:rFonts w:ascii="Calibri" w:hAnsi="Calibri"/>
          <w:color w:val="000000"/>
          <w:shd w:val="clear" w:color="auto" w:fill="FFFFFF"/>
        </w:rPr>
        <w:t xml:space="preserve">war also seine sicher geglaubte Medaille los, weil er den Kampf nicht fair zu Ende führte. Die Trainer </w:t>
      </w:r>
      <w:proofErr w:type="gramStart"/>
      <w:r w:rsidRPr="00DD65F3">
        <w:rPr>
          <w:rFonts w:ascii="Calibri" w:hAnsi="Calibri"/>
          <w:color w:val="000000"/>
          <w:shd w:val="clear" w:color="auto" w:fill="FFFFFF"/>
        </w:rPr>
        <w:t>des Mongole</w:t>
      </w:r>
      <w:r w:rsidR="005C5BAC">
        <w:rPr>
          <w:rFonts w:ascii="Calibri" w:hAnsi="Calibri"/>
          <w:color w:val="000000"/>
          <w:shd w:val="clear" w:color="auto" w:fill="FFFFFF"/>
        </w:rPr>
        <w:t>n</w:t>
      </w:r>
      <w:proofErr w:type="gramEnd"/>
      <w:r w:rsidR="005C5BAC">
        <w:rPr>
          <w:rFonts w:ascii="Calibri" w:hAnsi="Calibri"/>
          <w:color w:val="000000"/>
          <w:shd w:val="clear" w:color="auto" w:fill="FFFFFF"/>
        </w:rPr>
        <w:t xml:space="preserve"> </w:t>
      </w:r>
      <w:r w:rsidRPr="00DD65F3">
        <w:rPr>
          <w:rFonts w:ascii="Calibri" w:hAnsi="Calibri"/>
          <w:color w:val="000000"/>
          <w:shd w:val="clear" w:color="auto" w:fill="FFFFFF"/>
        </w:rPr>
        <w:t>sorgten anschließend für eine einmalige Aktion bei Olympia. Sie zogen sich bis auf die Unterhose aus, um ihren Protest deutlich zu machen. Dies gilt in der Mongolei als „Kriegserklärung“ gegen einen anderen Stamm - in diesem Fall gegen die Ringrichter.  </w:t>
      </w:r>
    </w:p>
    <w:p w14:paraId="268A882C" w14:textId="011BEAA6" w:rsidR="00DD65F3" w:rsidRPr="00DD65F3" w:rsidRDefault="00017B87" w:rsidP="00DD65F3">
      <w:pPr>
        <w:spacing w:after="240"/>
      </w:pPr>
      <w:r>
        <w:rPr>
          <w:rFonts w:asciiTheme="minorHAnsi" w:hAnsiTheme="minorHAnsi"/>
          <w:b/>
          <w:bCs/>
          <w:noProof/>
          <w:color w:val="F86C6B"/>
          <w:sz w:val="28"/>
          <w:szCs w:val="28"/>
        </w:rPr>
        <w:drawing>
          <wp:anchor distT="0" distB="0" distL="114300" distR="114300" simplePos="0" relativeHeight="251671552" behindDoc="0" locked="0" layoutInCell="1" allowOverlap="1" wp14:anchorId="3955FC52" wp14:editId="161700B0">
            <wp:simplePos x="0" y="0"/>
            <wp:positionH relativeFrom="column">
              <wp:posOffset>0</wp:posOffset>
            </wp:positionH>
            <wp:positionV relativeFrom="paragraph">
              <wp:posOffset>269374</wp:posOffset>
            </wp:positionV>
            <wp:extent cx="288758" cy="288758"/>
            <wp:effectExtent l="0" t="0" r="3810" b="1905"/>
            <wp:wrapThrough wrapText="bothSides">
              <wp:wrapPolygon edited="0">
                <wp:start x="5709" y="0"/>
                <wp:lineTo x="0" y="3995"/>
                <wp:lineTo x="0" y="14838"/>
                <wp:lineTo x="952" y="18262"/>
                <wp:lineTo x="4758" y="21115"/>
                <wp:lineTo x="16176" y="21115"/>
                <wp:lineTo x="19982" y="18262"/>
                <wp:lineTo x="20934" y="14838"/>
                <wp:lineTo x="20934" y="3995"/>
                <wp:lineTo x="15225" y="0"/>
                <wp:lineTo x="5709" y="0"/>
              </wp:wrapPolygon>
            </wp:wrapThrough>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8"/>
                    <a:stretch>
                      <a:fillRect/>
                    </a:stretch>
                  </pic:blipFill>
                  <pic:spPr>
                    <a:xfrm>
                      <a:off x="0" y="0"/>
                      <a:ext cx="288758" cy="288758"/>
                    </a:xfrm>
                    <a:prstGeom prst="rect">
                      <a:avLst/>
                    </a:prstGeom>
                  </pic:spPr>
                </pic:pic>
              </a:graphicData>
            </a:graphic>
            <wp14:sizeRelH relativeFrom="page">
              <wp14:pctWidth>0</wp14:pctWidth>
            </wp14:sizeRelH>
            <wp14:sizeRelV relativeFrom="page">
              <wp14:pctHeight>0</wp14:pctHeight>
            </wp14:sizeRelV>
          </wp:anchor>
        </w:drawing>
      </w:r>
    </w:p>
    <w:p w14:paraId="7FBBCD5D" w14:textId="1DF95418" w:rsidR="00017B87" w:rsidRDefault="00017B87" w:rsidP="00017B87">
      <w:r w:rsidRPr="00017B87">
        <w:rPr>
          <w:rFonts w:ascii="SourceSansPro" w:hAnsi="SourceSansPro"/>
          <w:color w:val="1E1E1E"/>
          <w:shd w:val="clear" w:color="auto" w:fill="FFFFFF"/>
        </w:rPr>
        <w:t xml:space="preserve"> </w:t>
      </w:r>
      <w:r>
        <w:rPr>
          <w:rFonts w:ascii="SourceSansPro" w:hAnsi="SourceSansPro"/>
          <w:color w:val="1E1E1E"/>
          <w:shd w:val="clear" w:color="auto" w:fill="FFFFFF"/>
        </w:rPr>
        <w:t>https://www.youtube.com/watch?v=2GYdpLuxkfA</w:t>
      </w:r>
    </w:p>
    <w:p w14:paraId="22302937" w14:textId="39BB8085" w:rsidR="003C64A4" w:rsidRDefault="003C64A4">
      <w:pPr>
        <w:rPr>
          <w:rFonts w:asciiTheme="minorHAnsi" w:hAnsiTheme="minorHAnsi"/>
          <w:sz w:val="22"/>
          <w:szCs w:val="22"/>
        </w:rPr>
      </w:pPr>
    </w:p>
    <w:p w14:paraId="6A29AF9E" w14:textId="77777777" w:rsidR="008A3CEF" w:rsidRPr="00126CE2" w:rsidRDefault="008A3CEF">
      <w:pPr>
        <w:rPr>
          <w:rFonts w:asciiTheme="minorHAnsi" w:hAnsiTheme="minorHAnsi"/>
          <w:sz w:val="22"/>
          <w:szCs w:val="22"/>
        </w:rPr>
      </w:pPr>
    </w:p>
    <w:p w14:paraId="20447339" w14:textId="6008878B" w:rsidR="008A3CEF" w:rsidRPr="008A3CEF" w:rsidRDefault="00256B8E" w:rsidP="008A3CEF">
      <w:pPr>
        <w:rPr>
          <w:rFonts w:asciiTheme="minorHAnsi" w:hAnsiTheme="minorHAnsi"/>
          <w:b/>
          <w:sz w:val="28"/>
          <w:szCs w:val="22"/>
        </w:rPr>
      </w:pPr>
      <w:r w:rsidRPr="00126CE2">
        <w:rPr>
          <w:rFonts w:asciiTheme="minorHAnsi" w:hAnsiTheme="minorHAnsi"/>
          <w:b/>
          <w:sz w:val="28"/>
          <w:szCs w:val="22"/>
        </w:rPr>
        <w:t xml:space="preserve">Olympia </w:t>
      </w:r>
      <w:r w:rsidR="00620BFB" w:rsidRPr="00126CE2">
        <w:rPr>
          <w:rFonts w:asciiTheme="minorHAnsi" w:hAnsiTheme="minorHAnsi"/>
          <w:b/>
          <w:sz w:val="28"/>
          <w:szCs w:val="22"/>
        </w:rPr>
        <w:t>Schwimmen</w:t>
      </w:r>
    </w:p>
    <w:p w14:paraId="2FBB9A4B" w14:textId="1DE05167" w:rsidR="00DD65F3" w:rsidRPr="00DD65F3" w:rsidRDefault="00DD65F3" w:rsidP="009F105B">
      <w:pPr>
        <w:spacing w:line="276" w:lineRule="auto"/>
        <w:rPr>
          <w:rFonts w:ascii="Calibri" w:hAnsi="Calibri"/>
          <w:color w:val="000000"/>
          <w:shd w:val="clear" w:color="auto" w:fill="FFFFFF"/>
        </w:rPr>
      </w:pPr>
      <w:r w:rsidRPr="00DD65F3">
        <w:rPr>
          <w:rFonts w:ascii="Calibri" w:hAnsi="Calibri"/>
          <w:color w:val="000000"/>
          <w:shd w:val="clear" w:color="auto" w:fill="FFFFFF"/>
        </w:rPr>
        <w:t xml:space="preserve">Jedes Land darf zu den Olympischen Spielen seine besten </w:t>
      </w:r>
      <w:proofErr w:type="spellStart"/>
      <w:proofErr w:type="gramStart"/>
      <w:r w:rsidRPr="00DD65F3">
        <w:rPr>
          <w:rFonts w:ascii="Calibri" w:hAnsi="Calibri"/>
          <w:color w:val="000000"/>
          <w:shd w:val="clear" w:color="auto" w:fill="FFFFFF"/>
        </w:rPr>
        <w:t>Sportler:innen</w:t>
      </w:r>
      <w:proofErr w:type="spellEnd"/>
      <w:proofErr w:type="gramEnd"/>
      <w:r w:rsidRPr="00DD65F3">
        <w:rPr>
          <w:rFonts w:ascii="Calibri" w:hAnsi="Calibri"/>
          <w:color w:val="000000"/>
          <w:shd w:val="clear" w:color="auto" w:fill="FFFFFF"/>
        </w:rPr>
        <w:t xml:space="preserve"> schicken. So kam es, dass bei den Olympischen Spielen in Sydney 2000 ein Schwimmer aus dem Land </w:t>
      </w:r>
      <w:r w:rsidRPr="00DD65F3">
        <w:rPr>
          <w:rFonts w:ascii="Calibri" w:hAnsi="Calibri"/>
          <w:color w:val="000000"/>
          <w:shd w:val="clear" w:color="auto" w:fill="FFFFFF"/>
        </w:rPr>
        <w:lastRenderedPageBreak/>
        <w:t>Äquatorialguinea teilnahm. Für ihn ging ein großer Traum in Erfüllung: „einmal im Leben bei den Olympischen Spielen teilzunehmen“. </w:t>
      </w:r>
    </w:p>
    <w:p w14:paraId="4B1B09AF" w14:textId="271F4E52" w:rsidR="00DD65F3" w:rsidRPr="00DD65F3" w:rsidRDefault="00DD65F3" w:rsidP="009F105B">
      <w:pPr>
        <w:spacing w:line="276" w:lineRule="auto"/>
        <w:rPr>
          <w:rFonts w:ascii="Calibri" w:hAnsi="Calibri"/>
          <w:color w:val="000000"/>
          <w:shd w:val="clear" w:color="auto" w:fill="FFFFFF"/>
        </w:rPr>
      </w:pPr>
      <w:r w:rsidRPr="00DD65F3">
        <w:rPr>
          <w:rFonts w:ascii="Calibri" w:hAnsi="Calibri"/>
          <w:color w:val="000000"/>
          <w:shd w:val="clear" w:color="auto" w:fill="FFFFFF"/>
        </w:rPr>
        <w:t xml:space="preserve">Leider ist das Land Äquatorialguinea sehr arm und hat kein Geld, um seine </w:t>
      </w:r>
      <w:proofErr w:type="spellStart"/>
      <w:proofErr w:type="gramStart"/>
      <w:r w:rsidRPr="00DD65F3">
        <w:rPr>
          <w:rFonts w:ascii="Calibri" w:hAnsi="Calibri"/>
          <w:color w:val="000000"/>
          <w:shd w:val="clear" w:color="auto" w:fill="FFFFFF"/>
        </w:rPr>
        <w:t>Sportler:innen</w:t>
      </w:r>
      <w:proofErr w:type="spellEnd"/>
      <w:proofErr w:type="gramEnd"/>
      <w:r w:rsidRPr="00DD65F3">
        <w:rPr>
          <w:rFonts w:ascii="Calibri" w:hAnsi="Calibri"/>
          <w:color w:val="000000"/>
          <w:shd w:val="clear" w:color="auto" w:fill="FFFFFF"/>
        </w:rPr>
        <w:t xml:space="preserve"> zu unterstützen. Deshalb trainierte Eric </w:t>
      </w:r>
      <w:proofErr w:type="spellStart"/>
      <w:r w:rsidR="005C5BAC" w:rsidRPr="00DD65F3">
        <w:rPr>
          <w:rFonts w:ascii="Calibri" w:hAnsi="Calibri"/>
          <w:color w:val="000000"/>
          <w:shd w:val="clear" w:color="auto" w:fill="FFFFFF"/>
        </w:rPr>
        <w:t>Moussambani</w:t>
      </w:r>
      <w:proofErr w:type="spellEnd"/>
      <w:r w:rsidR="005C5BAC" w:rsidRPr="00DD65F3">
        <w:rPr>
          <w:rFonts w:ascii="Calibri" w:hAnsi="Calibri"/>
          <w:color w:val="000000"/>
          <w:shd w:val="clear" w:color="auto" w:fill="FFFFFF"/>
        </w:rPr>
        <w:t xml:space="preserve"> in</w:t>
      </w:r>
      <w:r w:rsidRPr="00DD65F3">
        <w:rPr>
          <w:rFonts w:ascii="Calibri" w:hAnsi="Calibri"/>
          <w:color w:val="000000"/>
          <w:shd w:val="clear" w:color="auto" w:fill="FFFFFF"/>
        </w:rPr>
        <w:t xml:space="preserve"> einem 15 Meter Becken ohne Trainer. Bei Olympia sind die Becken aber 50 Meter lang. So kam es, wie es kommen musste: Eric </w:t>
      </w:r>
      <w:proofErr w:type="spellStart"/>
      <w:r w:rsidRPr="00DD65F3">
        <w:rPr>
          <w:rFonts w:ascii="Calibri" w:hAnsi="Calibri"/>
          <w:color w:val="000000"/>
          <w:shd w:val="clear" w:color="auto" w:fill="FFFFFF"/>
        </w:rPr>
        <w:t>Moussambani</w:t>
      </w:r>
      <w:proofErr w:type="spellEnd"/>
      <w:r w:rsidRPr="00DD65F3">
        <w:rPr>
          <w:rFonts w:ascii="Calibri" w:hAnsi="Calibri"/>
          <w:color w:val="000000"/>
          <w:shd w:val="clear" w:color="auto" w:fill="FFFFFF"/>
        </w:rPr>
        <w:t xml:space="preserve"> hatte schon nach der halben Strecke keine Kraft </w:t>
      </w:r>
      <w:r w:rsidR="005C5BAC" w:rsidRPr="00DD65F3">
        <w:rPr>
          <w:rFonts w:ascii="Calibri" w:hAnsi="Calibri"/>
          <w:color w:val="000000"/>
          <w:shd w:val="clear" w:color="auto" w:fill="FFFFFF"/>
        </w:rPr>
        <w:t>mehr,</w:t>
      </w:r>
      <w:r w:rsidRPr="00DD65F3">
        <w:rPr>
          <w:rFonts w:ascii="Calibri" w:hAnsi="Calibri"/>
          <w:color w:val="000000"/>
          <w:shd w:val="clear" w:color="auto" w:fill="FFFFFF"/>
        </w:rPr>
        <w:t xml:space="preserve"> um weiter zu schwimmen. Doch statt ihn auszulachen, fing das Publikum an ihn anzufeuern. Alle </w:t>
      </w:r>
      <w:proofErr w:type="spellStart"/>
      <w:proofErr w:type="gramStart"/>
      <w:r w:rsidRPr="00F52746">
        <w:rPr>
          <w:rFonts w:ascii="Calibri" w:hAnsi="Calibri"/>
          <w:color w:val="000000" w:themeColor="text1"/>
          <w:shd w:val="clear" w:color="auto" w:fill="FFFFFF"/>
        </w:rPr>
        <w:t>Zuschauer</w:t>
      </w:r>
      <w:r w:rsidR="00F52746" w:rsidRPr="00F52746">
        <w:rPr>
          <w:rFonts w:ascii="Calibri" w:hAnsi="Calibri"/>
          <w:color w:val="000000" w:themeColor="text1"/>
          <w:shd w:val="clear" w:color="auto" w:fill="FFFFFF"/>
        </w:rPr>
        <w:t>:innen</w:t>
      </w:r>
      <w:proofErr w:type="spellEnd"/>
      <w:proofErr w:type="gramEnd"/>
      <w:r w:rsidRPr="00F52746">
        <w:rPr>
          <w:rFonts w:ascii="Calibri" w:hAnsi="Calibri"/>
          <w:color w:val="000000" w:themeColor="text1"/>
          <w:shd w:val="clear" w:color="auto" w:fill="FFFFFF"/>
        </w:rPr>
        <w:t xml:space="preserve"> </w:t>
      </w:r>
      <w:r w:rsidRPr="00DD65F3">
        <w:rPr>
          <w:rFonts w:ascii="Calibri" w:hAnsi="Calibri"/>
          <w:color w:val="000000"/>
          <w:shd w:val="clear" w:color="auto" w:fill="FFFFFF"/>
        </w:rPr>
        <w:t>standen auf und schrien</w:t>
      </w:r>
      <w:r w:rsidR="005C5BAC">
        <w:rPr>
          <w:rFonts w:ascii="Calibri" w:hAnsi="Calibri"/>
          <w:color w:val="000000"/>
          <w:shd w:val="clear" w:color="auto" w:fill="FFFFFF"/>
        </w:rPr>
        <w:t>:</w:t>
      </w:r>
      <w:r w:rsidRPr="00DD65F3">
        <w:rPr>
          <w:rFonts w:ascii="Calibri" w:hAnsi="Calibri"/>
          <w:color w:val="000000"/>
          <w:shd w:val="clear" w:color="auto" w:fill="FFFFFF"/>
        </w:rPr>
        <w:t xml:space="preserve"> „</w:t>
      </w:r>
      <w:r w:rsidR="005C5BAC">
        <w:rPr>
          <w:rFonts w:ascii="Calibri" w:hAnsi="Calibri"/>
          <w:color w:val="000000"/>
          <w:shd w:val="clear" w:color="auto" w:fill="FFFFFF"/>
        </w:rPr>
        <w:t>D</w:t>
      </w:r>
      <w:r w:rsidRPr="00DD65F3">
        <w:rPr>
          <w:rFonts w:ascii="Calibri" w:hAnsi="Calibri"/>
          <w:color w:val="000000"/>
          <w:shd w:val="clear" w:color="auto" w:fill="FFFFFF"/>
        </w:rPr>
        <w:t>u packst es</w:t>
      </w:r>
      <w:r w:rsidR="005C5BAC">
        <w:rPr>
          <w:rFonts w:ascii="Calibri" w:hAnsi="Calibri"/>
          <w:color w:val="000000"/>
          <w:shd w:val="clear" w:color="auto" w:fill="FFFFFF"/>
        </w:rPr>
        <w:t>!</w:t>
      </w:r>
      <w:r w:rsidRPr="00DD65F3">
        <w:rPr>
          <w:rFonts w:ascii="Calibri" w:hAnsi="Calibri"/>
          <w:color w:val="000000"/>
          <w:shd w:val="clear" w:color="auto" w:fill="FFFFFF"/>
        </w:rPr>
        <w:t>“ oder „</w:t>
      </w:r>
      <w:r w:rsidR="005C5BAC">
        <w:rPr>
          <w:rFonts w:ascii="Calibri" w:hAnsi="Calibri"/>
          <w:color w:val="000000"/>
          <w:shd w:val="clear" w:color="auto" w:fill="FFFFFF"/>
        </w:rPr>
        <w:t>A</w:t>
      </w:r>
      <w:r w:rsidRPr="00DD65F3">
        <w:rPr>
          <w:rFonts w:ascii="Calibri" w:hAnsi="Calibri"/>
          <w:color w:val="000000"/>
          <w:shd w:val="clear" w:color="auto" w:fill="FFFFFF"/>
        </w:rPr>
        <w:t>uf geht’s</w:t>
      </w:r>
      <w:r w:rsidR="005C5BAC">
        <w:rPr>
          <w:rFonts w:ascii="Calibri" w:hAnsi="Calibri"/>
          <w:color w:val="000000"/>
          <w:shd w:val="clear" w:color="auto" w:fill="FFFFFF"/>
        </w:rPr>
        <w:t>!</w:t>
      </w:r>
      <w:r w:rsidRPr="00DD65F3">
        <w:rPr>
          <w:rFonts w:ascii="Calibri" w:hAnsi="Calibri"/>
          <w:color w:val="000000"/>
          <w:shd w:val="clear" w:color="auto" w:fill="FFFFFF"/>
        </w:rPr>
        <w:t>“</w:t>
      </w:r>
      <w:r w:rsidR="005C5BAC">
        <w:rPr>
          <w:rFonts w:ascii="Calibri" w:hAnsi="Calibri"/>
          <w:color w:val="000000"/>
          <w:shd w:val="clear" w:color="auto" w:fill="FFFFFF"/>
        </w:rPr>
        <w:t>.</w:t>
      </w:r>
      <w:r w:rsidRPr="00DD65F3">
        <w:rPr>
          <w:rFonts w:ascii="Calibri" w:hAnsi="Calibri"/>
          <w:color w:val="000000"/>
          <w:shd w:val="clear" w:color="auto" w:fill="FFFFFF"/>
        </w:rPr>
        <w:t xml:space="preserve"> Er kam im Ziel an. Natürlich hat er den letzten Platz belegt, aber es gilt als einer der fairsten Momente von Seiten des Publikums bei den Olympischen Spielen. </w:t>
      </w:r>
    </w:p>
    <w:p w14:paraId="674F61A1" w14:textId="420E84AF" w:rsidR="00DD65F3" w:rsidRPr="00DD65F3" w:rsidRDefault="00017B87" w:rsidP="009F105B">
      <w:pPr>
        <w:spacing w:line="276" w:lineRule="auto"/>
        <w:rPr>
          <w:rFonts w:ascii="Calibri" w:hAnsi="Calibri"/>
          <w:color w:val="000000"/>
          <w:shd w:val="clear" w:color="auto" w:fill="FFFFFF"/>
        </w:rPr>
      </w:pPr>
      <w:r>
        <w:rPr>
          <w:rFonts w:asciiTheme="minorHAnsi" w:hAnsiTheme="minorHAnsi"/>
          <w:b/>
          <w:bCs/>
          <w:noProof/>
          <w:color w:val="F86C6B"/>
          <w:sz w:val="28"/>
          <w:szCs w:val="28"/>
        </w:rPr>
        <w:drawing>
          <wp:anchor distT="0" distB="0" distL="114300" distR="114300" simplePos="0" relativeHeight="251673600" behindDoc="0" locked="0" layoutInCell="1" allowOverlap="1" wp14:anchorId="13CFFFA8" wp14:editId="1EBD87FF">
            <wp:simplePos x="0" y="0"/>
            <wp:positionH relativeFrom="column">
              <wp:posOffset>0</wp:posOffset>
            </wp:positionH>
            <wp:positionV relativeFrom="paragraph">
              <wp:posOffset>165234</wp:posOffset>
            </wp:positionV>
            <wp:extent cx="288758" cy="288758"/>
            <wp:effectExtent l="0" t="0" r="3810" b="3810"/>
            <wp:wrapThrough wrapText="bothSides">
              <wp:wrapPolygon edited="0">
                <wp:start x="4758" y="0"/>
                <wp:lineTo x="0" y="2855"/>
                <wp:lineTo x="0" y="15225"/>
                <wp:lineTo x="2855" y="20934"/>
                <wp:lineTo x="4758" y="20934"/>
                <wp:lineTo x="16176" y="20934"/>
                <wp:lineTo x="18079" y="20934"/>
                <wp:lineTo x="20934" y="15225"/>
                <wp:lineTo x="20934" y="2855"/>
                <wp:lineTo x="16176" y="0"/>
                <wp:lineTo x="4758" y="0"/>
              </wp:wrapPolygon>
            </wp:wrapThrough>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8"/>
                    <a:stretch>
                      <a:fillRect/>
                    </a:stretch>
                  </pic:blipFill>
                  <pic:spPr>
                    <a:xfrm>
                      <a:off x="0" y="0"/>
                      <a:ext cx="288758" cy="288758"/>
                    </a:xfrm>
                    <a:prstGeom prst="rect">
                      <a:avLst/>
                    </a:prstGeom>
                  </pic:spPr>
                </pic:pic>
              </a:graphicData>
            </a:graphic>
            <wp14:sizeRelH relativeFrom="page">
              <wp14:pctWidth>0</wp14:pctWidth>
            </wp14:sizeRelH>
            <wp14:sizeRelV relativeFrom="page">
              <wp14:pctHeight>0</wp14:pctHeight>
            </wp14:sizeRelV>
          </wp:anchor>
        </w:drawing>
      </w:r>
    </w:p>
    <w:p w14:paraId="75CA63A5" w14:textId="28FE6251" w:rsidR="00017B87" w:rsidRDefault="00017B87" w:rsidP="00017B87">
      <w:r w:rsidRPr="00017B87">
        <w:t xml:space="preserve"> </w:t>
      </w:r>
      <w:hyperlink r:id="rId15" w:history="1">
        <w:r>
          <w:rPr>
            <w:rStyle w:val="Hyperlink"/>
            <w:rFonts w:ascii="SourceSansPro" w:hAnsi="SourceSansPro"/>
            <w:color w:val="404040"/>
          </w:rPr>
          <w:t>https://youtu.be/y2teSx5xiRk?t=183</w:t>
        </w:r>
      </w:hyperlink>
    </w:p>
    <w:p w14:paraId="68107475" w14:textId="7E535FCD" w:rsidR="004A3D8B" w:rsidRDefault="004A3D8B" w:rsidP="0021002C">
      <w:pPr>
        <w:tabs>
          <w:tab w:val="right" w:pos="9066"/>
        </w:tabs>
        <w:outlineLvl w:val="0"/>
        <w:rPr>
          <w:rFonts w:asciiTheme="minorHAnsi" w:hAnsiTheme="minorHAnsi"/>
          <w:b/>
          <w:sz w:val="38"/>
        </w:rPr>
      </w:pPr>
    </w:p>
    <w:p w14:paraId="5F8F35E7" w14:textId="77777777" w:rsidR="007D3BFA" w:rsidRDefault="007D3BFA" w:rsidP="0021002C">
      <w:pPr>
        <w:tabs>
          <w:tab w:val="right" w:pos="9066"/>
        </w:tabs>
        <w:outlineLvl w:val="0"/>
        <w:rPr>
          <w:rFonts w:asciiTheme="minorHAnsi" w:hAnsiTheme="minorHAnsi"/>
          <w:b/>
          <w:sz w:val="38"/>
        </w:rPr>
      </w:pPr>
    </w:p>
    <w:p w14:paraId="0FF8B941" w14:textId="34958B5E" w:rsidR="00A0702D" w:rsidRPr="00126CE2" w:rsidRDefault="0021002C" w:rsidP="0021002C">
      <w:pPr>
        <w:tabs>
          <w:tab w:val="right" w:pos="9066"/>
        </w:tabs>
        <w:outlineLvl w:val="0"/>
        <w:rPr>
          <w:rFonts w:asciiTheme="minorHAnsi" w:hAnsiTheme="minorHAnsi"/>
          <w:b/>
          <w:sz w:val="38"/>
        </w:rPr>
      </w:pPr>
      <w:r w:rsidRPr="00126CE2">
        <w:rPr>
          <w:rFonts w:asciiTheme="minorHAnsi" w:hAnsiTheme="minorHAnsi"/>
          <w:b/>
          <w:sz w:val="38"/>
        </w:rPr>
        <w:t>Faires Verhalten</w:t>
      </w:r>
      <w:r w:rsidRPr="00126CE2">
        <w:rPr>
          <w:rFonts w:asciiTheme="minorHAnsi" w:hAnsiTheme="minorHAnsi"/>
          <w:b/>
          <w:sz w:val="38"/>
        </w:rPr>
        <w:tab/>
      </w:r>
    </w:p>
    <w:p w14:paraId="78CA52CD" w14:textId="77777777" w:rsidR="00A0702D" w:rsidRPr="00126CE2" w:rsidRDefault="00A0702D">
      <w:pPr>
        <w:rPr>
          <w:rFonts w:asciiTheme="minorHAnsi" w:hAnsiTheme="minorHAnsi"/>
          <w:sz w:val="30"/>
        </w:rPr>
      </w:pPr>
    </w:p>
    <w:p w14:paraId="04D77498" w14:textId="253E4FA3" w:rsidR="00A0702D" w:rsidRPr="00126CE2" w:rsidRDefault="00A0702D" w:rsidP="00EF26A2">
      <w:pPr>
        <w:outlineLvl w:val="0"/>
        <w:rPr>
          <w:rFonts w:asciiTheme="minorHAnsi" w:hAnsiTheme="minorHAnsi"/>
          <w:sz w:val="30"/>
        </w:rPr>
      </w:pPr>
      <w:r w:rsidRPr="00126CE2">
        <w:rPr>
          <w:rFonts w:asciiTheme="minorHAnsi" w:hAnsiTheme="minorHAnsi"/>
          <w:sz w:val="30"/>
        </w:rPr>
        <w:t>Faire Sportlerin - Fairer Sportler</w:t>
      </w:r>
    </w:p>
    <w:p w14:paraId="58A090E8" w14:textId="723C318D" w:rsidR="00A0702D" w:rsidRPr="00126CE2" w:rsidRDefault="43D67982" w:rsidP="43D67982">
      <w:pPr>
        <w:outlineLvl w:val="0"/>
        <w:rPr>
          <w:rFonts w:asciiTheme="minorHAnsi" w:hAnsiTheme="minorHAnsi"/>
          <w:sz w:val="30"/>
          <w:szCs w:val="30"/>
        </w:rPr>
      </w:pPr>
      <w:r w:rsidRPr="43D67982">
        <w:rPr>
          <w:rFonts w:asciiTheme="minorHAnsi" w:hAnsiTheme="minorHAnsi"/>
          <w:sz w:val="30"/>
          <w:szCs w:val="30"/>
        </w:rPr>
        <w:t xml:space="preserve">Beschreibe wie sich faire </w:t>
      </w:r>
      <w:proofErr w:type="spellStart"/>
      <w:proofErr w:type="gramStart"/>
      <w:r w:rsidRPr="43D67982">
        <w:rPr>
          <w:rFonts w:asciiTheme="minorHAnsi" w:hAnsiTheme="minorHAnsi"/>
          <w:sz w:val="30"/>
          <w:szCs w:val="30"/>
        </w:rPr>
        <w:t>Sportler:innen</w:t>
      </w:r>
      <w:proofErr w:type="spellEnd"/>
      <w:proofErr w:type="gramEnd"/>
      <w:r w:rsidRPr="43D67982">
        <w:rPr>
          <w:rFonts w:asciiTheme="minorHAnsi" w:hAnsiTheme="minorHAnsi"/>
          <w:sz w:val="30"/>
          <w:szCs w:val="30"/>
        </w:rPr>
        <w:t xml:space="preserve"> verhalten</w:t>
      </w:r>
      <w:r w:rsidR="005C5BAC">
        <w:rPr>
          <w:rFonts w:asciiTheme="minorHAnsi" w:hAnsiTheme="minorHAnsi"/>
          <w:sz w:val="30"/>
          <w:szCs w:val="30"/>
        </w:rPr>
        <w:t>.</w:t>
      </w:r>
    </w:p>
    <w:p w14:paraId="22E3FC22" w14:textId="77777777" w:rsidR="00A0702D" w:rsidRPr="00126CE2" w:rsidRDefault="00A0702D">
      <w:pPr>
        <w:rPr>
          <w:rFonts w:asciiTheme="minorHAnsi" w:hAnsiTheme="minorHAnsi"/>
          <w:sz w:val="44"/>
        </w:rPr>
      </w:pPr>
    </w:p>
    <w:p w14:paraId="1F4C74C0" w14:textId="77777777" w:rsidR="00A0702D" w:rsidRPr="00126CE2" w:rsidRDefault="00A0702D">
      <w:pPr>
        <w:pBdr>
          <w:top w:val="single" w:sz="6" w:space="1" w:color="auto"/>
          <w:bottom w:val="single" w:sz="6" w:space="1" w:color="auto"/>
        </w:pBdr>
        <w:rPr>
          <w:rFonts w:asciiTheme="minorHAnsi" w:hAnsiTheme="minorHAnsi"/>
          <w:sz w:val="44"/>
        </w:rPr>
      </w:pPr>
    </w:p>
    <w:p w14:paraId="5327BFC4" w14:textId="6102137D" w:rsidR="00A0702D" w:rsidRPr="00126CE2" w:rsidRDefault="00A0702D">
      <w:pPr>
        <w:pBdr>
          <w:bottom w:val="single" w:sz="6" w:space="1" w:color="auto"/>
          <w:between w:val="single" w:sz="6" w:space="1" w:color="auto"/>
        </w:pBdr>
        <w:rPr>
          <w:rFonts w:asciiTheme="minorHAnsi" w:hAnsiTheme="minorHAnsi"/>
          <w:sz w:val="44"/>
        </w:rPr>
      </w:pPr>
    </w:p>
    <w:p w14:paraId="351166B3" w14:textId="725DD794" w:rsidR="00A0702D" w:rsidRPr="00126CE2" w:rsidRDefault="00A0702D">
      <w:pPr>
        <w:rPr>
          <w:rFonts w:asciiTheme="minorHAnsi" w:hAnsiTheme="minorHAnsi"/>
          <w:sz w:val="30"/>
        </w:rPr>
      </w:pPr>
    </w:p>
    <w:p w14:paraId="779DC128" w14:textId="1DBF860D" w:rsidR="00A0702D" w:rsidRPr="00126CE2" w:rsidRDefault="00A0702D" w:rsidP="00EF26A2">
      <w:pPr>
        <w:outlineLvl w:val="0"/>
        <w:rPr>
          <w:rFonts w:asciiTheme="minorHAnsi" w:hAnsiTheme="minorHAnsi"/>
          <w:sz w:val="30"/>
        </w:rPr>
      </w:pPr>
      <w:r w:rsidRPr="00126CE2">
        <w:rPr>
          <w:rFonts w:asciiTheme="minorHAnsi" w:hAnsiTheme="minorHAnsi"/>
          <w:sz w:val="30"/>
        </w:rPr>
        <w:t>Faire Gewinner</w:t>
      </w:r>
      <w:r w:rsidR="005C5BAC">
        <w:rPr>
          <w:rFonts w:asciiTheme="minorHAnsi" w:hAnsiTheme="minorHAnsi"/>
          <w:sz w:val="30"/>
        </w:rPr>
        <w:t>in</w:t>
      </w:r>
      <w:r w:rsidR="004C1141">
        <w:rPr>
          <w:rFonts w:asciiTheme="minorHAnsi" w:hAnsiTheme="minorHAnsi"/>
          <w:sz w:val="30"/>
        </w:rPr>
        <w:t xml:space="preserve"> – Faire</w:t>
      </w:r>
      <w:r w:rsidR="005C5BAC">
        <w:rPr>
          <w:rFonts w:asciiTheme="minorHAnsi" w:hAnsiTheme="minorHAnsi"/>
          <w:sz w:val="30"/>
        </w:rPr>
        <w:t>r</w:t>
      </w:r>
      <w:r w:rsidR="004C1141">
        <w:rPr>
          <w:rFonts w:asciiTheme="minorHAnsi" w:hAnsiTheme="minorHAnsi"/>
          <w:sz w:val="30"/>
        </w:rPr>
        <w:t xml:space="preserve"> Gewinner</w:t>
      </w:r>
    </w:p>
    <w:p w14:paraId="7A081D74" w14:textId="3010DFCF" w:rsidR="00A0702D" w:rsidRPr="00126CE2" w:rsidRDefault="00A0702D" w:rsidP="00EF26A2">
      <w:pPr>
        <w:outlineLvl w:val="0"/>
        <w:rPr>
          <w:rFonts w:asciiTheme="minorHAnsi" w:hAnsiTheme="minorHAnsi"/>
          <w:sz w:val="30"/>
        </w:rPr>
      </w:pPr>
      <w:r w:rsidRPr="00126CE2">
        <w:rPr>
          <w:rFonts w:asciiTheme="minorHAnsi" w:hAnsiTheme="minorHAnsi"/>
          <w:sz w:val="30"/>
        </w:rPr>
        <w:t xml:space="preserve">Wie sollte sich </w:t>
      </w:r>
      <w:r w:rsidR="0048783D">
        <w:rPr>
          <w:rFonts w:asciiTheme="minorHAnsi" w:hAnsiTheme="minorHAnsi"/>
          <w:sz w:val="30"/>
        </w:rPr>
        <w:t>ein</w:t>
      </w:r>
      <w:r w:rsidR="002C28A3">
        <w:rPr>
          <w:rFonts w:asciiTheme="minorHAnsi" w:hAnsiTheme="minorHAnsi"/>
          <w:sz w:val="30"/>
        </w:rPr>
        <w:t>e</w:t>
      </w:r>
      <w:r w:rsidR="0048783D">
        <w:rPr>
          <w:rFonts w:asciiTheme="minorHAnsi" w:hAnsiTheme="minorHAnsi"/>
          <w:sz w:val="30"/>
        </w:rPr>
        <w:t xml:space="preserve"> faire </w:t>
      </w:r>
      <w:r w:rsidR="00560ED1" w:rsidRPr="00126CE2">
        <w:rPr>
          <w:rFonts w:asciiTheme="minorHAnsi" w:hAnsiTheme="minorHAnsi"/>
          <w:sz w:val="30"/>
        </w:rPr>
        <w:t>Gewinner</w:t>
      </w:r>
      <w:r w:rsidR="002C28A3">
        <w:rPr>
          <w:rFonts w:asciiTheme="minorHAnsi" w:hAnsiTheme="minorHAnsi"/>
          <w:sz w:val="30"/>
        </w:rPr>
        <w:t>in</w:t>
      </w:r>
      <w:r w:rsidR="0048783D">
        <w:rPr>
          <w:rFonts w:asciiTheme="minorHAnsi" w:hAnsiTheme="minorHAnsi"/>
          <w:sz w:val="30"/>
        </w:rPr>
        <w:t xml:space="preserve"> bzw. ein faire</w:t>
      </w:r>
      <w:r w:rsidR="002C28A3">
        <w:rPr>
          <w:rFonts w:asciiTheme="minorHAnsi" w:hAnsiTheme="minorHAnsi"/>
          <w:sz w:val="30"/>
        </w:rPr>
        <w:t>r</w:t>
      </w:r>
      <w:r w:rsidR="0048783D">
        <w:rPr>
          <w:rFonts w:asciiTheme="minorHAnsi" w:hAnsiTheme="minorHAnsi"/>
          <w:sz w:val="30"/>
        </w:rPr>
        <w:t xml:space="preserve"> Gewinner</w:t>
      </w:r>
      <w:r w:rsidR="00560ED1" w:rsidRPr="00126CE2">
        <w:rPr>
          <w:rFonts w:asciiTheme="minorHAnsi" w:hAnsiTheme="minorHAnsi"/>
          <w:sz w:val="30"/>
        </w:rPr>
        <w:t xml:space="preserve"> v</w:t>
      </w:r>
      <w:r w:rsidRPr="00126CE2">
        <w:rPr>
          <w:rFonts w:asciiTheme="minorHAnsi" w:hAnsiTheme="minorHAnsi"/>
          <w:sz w:val="30"/>
        </w:rPr>
        <w:t xml:space="preserve">erhalten? </w:t>
      </w:r>
    </w:p>
    <w:p w14:paraId="245EEA25" w14:textId="77777777" w:rsidR="00CC0827" w:rsidRPr="0048783D" w:rsidRDefault="00CC0827">
      <w:pPr>
        <w:rPr>
          <w:rFonts w:asciiTheme="minorHAnsi" w:hAnsiTheme="minorHAnsi"/>
          <w:sz w:val="40"/>
          <w:szCs w:val="36"/>
        </w:rPr>
      </w:pPr>
    </w:p>
    <w:p w14:paraId="684962C8" w14:textId="77777777" w:rsidR="00CC0827" w:rsidRPr="00126CE2" w:rsidRDefault="00CC0827">
      <w:pPr>
        <w:pBdr>
          <w:top w:val="single" w:sz="6" w:space="1" w:color="auto"/>
          <w:bottom w:val="single" w:sz="6" w:space="1" w:color="auto"/>
        </w:pBdr>
        <w:rPr>
          <w:rFonts w:asciiTheme="minorHAnsi" w:hAnsiTheme="minorHAnsi"/>
          <w:sz w:val="40"/>
        </w:rPr>
      </w:pPr>
    </w:p>
    <w:p w14:paraId="625F8E96" w14:textId="77777777" w:rsidR="00CC0827" w:rsidRPr="00126CE2" w:rsidRDefault="00CC0827" w:rsidP="007D3BFA">
      <w:pPr>
        <w:pBdr>
          <w:bottom w:val="single" w:sz="6" w:space="0" w:color="auto"/>
          <w:between w:val="single" w:sz="6" w:space="1" w:color="auto"/>
        </w:pBdr>
        <w:rPr>
          <w:rFonts w:asciiTheme="minorHAnsi" w:hAnsiTheme="minorHAnsi"/>
          <w:sz w:val="40"/>
        </w:rPr>
      </w:pPr>
    </w:p>
    <w:p w14:paraId="5A812DDB" w14:textId="77777777" w:rsidR="0048783D" w:rsidRPr="0048783D" w:rsidRDefault="0048783D" w:rsidP="00365F2A">
      <w:pPr>
        <w:rPr>
          <w:rFonts w:asciiTheme="minorHAnsi" w:hAnsiTheme="minorHAnsi"/>
          <w:sz w:val="36"/>
          <w:szCs w:val="32"/>
        </w:rPr>
      </w:pPr>
    </w:p>
    <w:p w14:paraId="38B5F2FD" w14:textId="53FBBDFD" w:rsidR="003C64A4" w:rsidRPr="00126CE2" w:rsidRDefault="00A0702D" w:rsidP="00365F2A">
      <w:pPr>
        <w:rPr>
          <w:rFonts w:asciiTheme="minorHAnsi" w:hAnsiTheme="minorHAnsi"/>
          <w:sz w:val="30"/>
        </w:rPr>
      </w:pPr>
      <w:r w:rsidRPr="00126CE2">
        <w:rPr>
          <w:rFonts w:asciiTheme="minorHAnsi" w:hAnsiTheme="minorHAnsi"/>
          <w:sz w:val="30"/>
        </w:rPr>
        <w:t>Fair</w:t>
      </w:r>
      <w:r w:rsidR="004C1141">
        <w:rPr>
          <w:rFonts w:asciiTheme="minorHAnsi" w:hAnsiTheme="minorHAnsi"/>
          <w:sz w:val="30"/>
        </w:rPr>
        <w:t>e</w:t>
      </w:r>
      <w:r w:rsidRPr="00126CE2">
        <w:rPr>
          <w:rFonts w:asciiTheme="minorHAnsi" w:hAnsiTheme="minorHAnsi"/>
          <w:sz w:val="30"/>
        </w:rPr>
        <w:t xml:space="preserve"> Verlierer</w:t>
      </w:r>
      <w:r w:rsidR="005C5BAC">
        <w:rPr>
          <w:rFonts w:asciiTheme="minorHAnsi" w:hAnsiTheme="minorHAnsi"/>
          <w:sz w:val="30"/>
        </w:rPr>
        <w:t>in</w:t>
      </w:r>
      <w:r w:rsidR="004C1141">
        <w:rPr>
          <w:rFonts w:asciiTheme="minorHAnsi" w:hAnsiTheme="minorHAnsi"/>
          <w:sz w:val="30"/>
        </w:rPr>
        <w:t xml:space="preserve"> – Faire</w:t>
      </w:r>
      <w:r w:rsidR="005C5BAC">
        <w:rPr>
          <w:rFonts w:asciiTheme="minorHAnsi" w:hAnsiTheme="minorHAnsi"/>
          <w:sz w:val="30"/>
        </w:rPr>
        <w:t>r</w:t>
      </w:r>
      <w:r w:rsidR="004C1141">
        <w:rPr>
          <w:rFonts w:asciiTheme="minorHAnsi" w:hAnsiTheme="minorHAnsi"/>
          <w:sz w:val="30"/>
        </w:rPr>
        <w:t xml:space="preserve"> Verlierer</w:t>
      </w:r>
    </w:p>
    <w:p w14:paraId="37379ADE" w14:textId="33FD5C62" w:rsidR="00A0702D" w:rsidRPr="00126CE2" w:rsidRDefault="00A0702D" w:rsidP="00EF26A2">
      <w:pPr>
        <w:outlineLvl w:val="0"/>
        <w:rPr>
          <w:rFonts w:asciiTheme="minorHAnsi" w:hAnsiTheme="minorHAnsi"/>
          <w:sz w:val="30"/>
        </w:rPr>
      </w:pPr>
      <w:r w:rsidRPr="00126CE2">
        <w:rPr>
          <w:rFonts w:asciiTheme="minorHAnsi" w:hAnsiTheme="minorHAnsi"/>
          <w:sz w:val="30"/>
        </w:rPr>
        <w:t xml:space="preserve">Wie sollte sich </w:t>
      </w:r>
      <w:r w:rsidR="0048783D">
        <w:rPr>
          <w:rFonts w:asciiTheme="minorHAnsi" w:hAnsiTheme="minorHAnsi"/>
          <w:sz w:val="30"/>
        </w:rPr>
        <w:t>ein</w:t>
      </w:r>
      <w:r w:rsidR="002C28A3">
        <w:rPr>
          <w:rFonts w:asciiTheme="minorHAnsi" w:hAnsiTheme="minorHAnsi"/>
          <w:sz w:val="30"/>
        </w:rPr>
        <w:t>e</w:t>
      </w:r>
      <w:r w:rsidR="0048783D">
        <w:rPr>
          <w:rFonts w:asciiTheme="minorHAnsi" w:hAnsiTheme="minorHAnsi"/>
          <w:sz w:val="30"/>
        </w:rPr>
        <w:t xml:space="preserve"> faire Verlierer</w:t>
      </w:r>
      <w:r w:rsidR="002C28A3">
        <w:rPr>
          <w:rFonts w:asciiTheme="minorHAnsi" w:hAnsiTheme="minorHAnsi"/>
          <w:sz w:val="30"/>
        </w:rPr>
        <w:t>in</w:t>
      </w:r>
      <w:r w:rsidR="0048783D">
        <w:rPr>
          <w:rFonts w:asciiTheme="minorHAnsi" w:hAnsiTheme="minorHAnsi"/>
          <w:sz w:val="30"/>
        </w:rPr>
        <w:t xml:space="preserve"> bzw. ein faire</w:t>
      </w:r>
      <w:r w:rsidR="002C28A3">
        <w:rPr>
          <w:rFonts w:asciiTheme="minorHAnsi" w:hAnsiTheme="minorHAnsi"/>
          <w:sz w:val="30"/>
        </w:rPr>
        <w:t>r</w:t>
      </w:r>
      <w:r w:rsidR="0048783D">
        <w:rPr>
          <w:rFonts w:asciiTheme="minorHAnsi" w:hAnsiTheme="minorHAnsi"/>
          <w:sz w:val="30"/>
        </w:rPr>
        <w:t xml:space="preserve"> </w:t>
      </w:r>
      <w:r w:rsidR="00560ED1" w:rsidRPr="00126CE2">
        <w:rPr>
          <w:rFonts w:asciiTheme="minorHAnsi" w:hAnsiTheme="minorHAnsi"/>
          <w:sz w:val="30"/>
        </w:rPr>
        <w:t>Verlierer v</w:t>
      </w:r>
      <w:r w:rsidRPr="00126CE2">
        <w:rPr>
          <w:rFonts w:asciiTheme="minorHAnsi" w:hAnsiTheme="minorHAnsi"/>
          <w:sz w:val="30"/>
        </w:rPr>
        <w:t>erhalten?</w:t>
      </w:r>
    </w:p>
    <w:p w14:paraId="30E3064C" w14:textId="77777777" w:rsidR="0048783D" w:rsidRPr="00126CE2" w:rsidRDefault="0048783D" w:rsidP="0048783D">
      <w:pPr>
        <w:pBdr>
          <w:bottom w:val="single" w:sz="6" w:space="1" w:color="auto"/>
          <w:between w:val="single" w:sz="6" w:space="1" w:color="auto"/>
        </w:pBdr>
        <w:rPr>
          <w:rFonts w:asciiTheme="minorHAnsi" w:hAnsiTheme="minorHAnsi"/>
          <w:sz w:val="40"/>
        </w:rPr>
      </w:pPr>
    </w:p>
    <w:p w14:paraId="449D44F7" w14:textId="09DEA880" w:rsidR="00D73D1A" w:rsidRPr="0048783D" w:rsidRDefault="00D73D1A">
      <w:pPr>
        <w:pBdr>
          <w:bottom w:val="single" w:sz="6" w:space="1" w:color="auto"/>
          <w:between w:val="single" w:sz="6" w:space="1" w:color="auto"/>
        </w:pBdr>
        <w:rPr>
          <w:rFonts w:asciiTheme="minorHAnsi" w:hAnsiTheme="minorHAnsi"/>
          <w:sz w:val="40"/>
          <w:szCs w:val="36"/>
        </w:rPr>
      </w:pPr>
    </w:p>
    <w:p w14:paraId="0596EBBF" w14:textId="0EF36805" w:rsidR="0048783D" w:rsidRPr="0048783D" w:rsidRDefault="0048783D">
      <w:pPr>
        <w:pBdr>
          <w:bottom w:val="single" w:sz="6" w:space="1" w:color="auto"/>
          <w:between w:val="single" w:sz="6" w:space="1" w:color="auto"/>
        </w:pBdr>
        <w:rPr>
          <w:rFonts w:asciiTheme="minorHAnsi" w:hAnsiTheme="minorHAnsi"/>
          <w:sz w:val="40"/>
          <w:szCs w:val="36"/>
        </w:rPr>
      </w:pPr>
    </w:p>
    <w:p w14:paraId="3FE79C86" w14:textId="77777777" w:rsidR="0048783D" w:rsidRPr="0048783D" w:rsidRDefault="0048783D">
      <w:pPr>
        <w:rPr>
          <w:rFonts w:asciiTheme="minorHAnsi" w:hAnsiTheme="minorHAnsi"/>
          <w:sz w:val="44"/>
          <w:szCs w:val="40"/>
        </w:rPr>
      </w:pPr>
    </w:p>
    <w:sectPr w:rsidR="0048783D" w:rsidRPr="0048783D" w:rsidSect="00CC333F">
      <w:headerReference w:type="default" r:id="rId16"/>
      <w:footerReference w:type="default" r:id="rId1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4C6FD" w14:textId="77777777" w:rsidR="00B93FF6" w:rsidRDefault="00B93FF6" w:rsidP="00283B51">
      <w:r>
        <w:separator/>
      </w:r>
    </w:p>
  </w:endnote>
  <w:endnote w:type="continuationSeparator" w:id="0">
    <w:p w14:paraId="606D8D4A" w14:textId="77777777" w:rsidR="00B93FF6" w:rsidRDefault="00B93FF6" w:rsidP="0028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ource Sans Pro">
    <w:altName w:val="﷽﷽﷽﷽﷽﷽﷽﷽ans Pro"/>
    <w:panose1 w:val="020B0503030403020204"/>
    <w:charset w:val="00"/>
    <w:family w:val="swiss"/>
    <w:pitch w:val="variable"/>
    <w:sig w:usb0="600002F7" w:usb1="02000001" w:usb2="00000000" w:usb3="00000000" w:csb0="0000019F" w:csb1="00000000"/>
  </w:font>
  <w:font w:name="Georgia">
    <w:altName w:val="﷽﷽﷽﷽﷽﷽﷽﷽"/>
    <w:panose1 w:val="02040502050405020303"/>
    <w:charset w:val="00"/>
    <w:family w:val="roman"/>
    <w:pitch w:val="variable"/>
    <w:sig w:usb0="00000287" w:usb1="00000000" w:usb2="00000000" w:usb3="00000000" w:csb0="0000009F" w:csb1="00000000"/>
  </w:font>
  <w:font w:name="Azo Sans">
    <w:altName w:val="﷽﷽﷽﷽﷽﷽﷽﷽ש怀"/>
    <w:panose1 w:val="020B0603030303020204"/>
    <w:charset w:val="4D"/>
    <w:family w:val="swiss"/>
    <w:pitch w:val="variable"/>
    <w:sig w:usb0="00000007" w:usb1="00000000" w:usb2="00000000" w:usb3="00000000" w:csb0="00000093" w:csb1="00000000"/>
  </w:font>
  <w:font w:name="SourceSansPro">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08ABA" w14:textId="2A049C62" w:rsidR="009F105B" w:rsidRPr="009F105B" w:rsidRDefault="009F105B" w:rsidP="009F105B">
    <w:pPr>
      <w:pStyle w:val="Fuzeile"/>
      <w:jc w:val="center"/>
      <w:rPr>
        <w:sz w:val="16"/>
        <w:szCs w:val="13"/>
      </w:rPr>
    </w:pPr>
    <w:r w:rsidRPr="009F105B">
      <w:rPr>
        <w:sz w:val="16"/>
        <w:szCs w:val="13"/>
      </w:rPr>
      <w:t>wimasu.de</w:t>
    </w:r>
    <w:r w:rsidR="004D2C19">
      <w:rPr>
        <w:sz w:val="16"/>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9F8A7" w14:textId="77777777" w:rsidR="00B93FF6" w:rsidRDefault="00B93FF6" w:rsidP="00283B51">
      <w:r>
        <w:separator/>
      </w:r>
    </w:p>
  </w:footnote>
  <w:footnote w:type="continuationSeparator" w:id="0">
    <w:p w14:paraId="636D216C" w14:textId="77777777" w:rsidR="00B93FF6" w:rsidRDefault="00B93FF6" w:rsidP="0028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161EE" w14:textId="4F37CE1B" w:rsidR="00057C6F" w:rsidRDefault="001A5C87">
    <w:pPr>
      <w:pStyle w:val="Kopfzeile"/>
    </w:pPr>
    <w:r>
      <w:rPr>
        <w:noProof/>
      </w:rPr>
      <w:drawing>
        <wp:anchor distT="0" distB="0" distL="114300" distR="114300" simplePos="0" relativeHeight="251660288" behindDoc="0" locked="0" layoutInCell="1" allowOverlap="1" wp14:anchorId="1E943AD5" wp14:editId="44E50E39">
          <wp:simplePos x="0" y="0"/>
          <wp:positionH relativeFrom="column">
            <wp:posOffset>5827829</wp:posOffset>
          </wp:positionH>
          <wp:positionV relativeFrom="paragraph">
            <wp:posOffset>-247082</wp:posOffset>
          </wp:positionV>
          <wp:extent cx="651576" cy="770576"/>
          <wp:effectExtent l="0" t="0" r="0" b="4445"/>
          <wp:wrapThrough wrapText="bothSides">
            <wp:wrapPolygon edited="0">
              <wp:start x="7158" y="0"/>
              <wp:lineTo x="4211" y="1068"/>
              <wp:lineTo x="0" y="4630"/>
              <wp:lineTo x="0" y="13890"/>
              <wp:lineTo x="4632" y="17095"/>
              <wp:lineTo x="2105" y="18876"/>
              <wp:lineTo x="2105" y="21369"/>
              <wp:lineTo x="18947" y="21369"/>
              <wp:lineTo x="18947" y="18876"/>
              <wp:lineTo x="16421" y="17095"/>
              <wp:lineTo x="21053" y="13890"/>
              <wp:lineTo x="21053" y="4630"/>
              <wp:lineTo x="16842" y="1068"/>
              <wp:lineTo x="13895" y="0"/>
              <wp:lineTo x="7158" y="0"/>
            </wp:wrapPolygon>
          </wp:wrapThrough>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stretch>
                    <a:fillRect/>
                  </a:stretch>
                </pic:blipFill>
                <pic:spPr>
                  <a:xfrm>
                    <a:off x="0" y="0"/>
                    <a:ext cx="651576" cy="77057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D6055AF" wp14:editId="49B29DD4">
              <wp:simplePos x="0" y="0"/>
              <wp:positionH relativeFrom="column">
                <wp:posOffset>-889635</wp:posOffset>
              </wp:positionH>
              <wp:positionV relativeFrom="paragraph">
                <wp:posOffset>-429260</wp:posOffset>
              </wp:positionV>
              <wp:extent cx="7536581" cy="72000"/>
              <wp:effectExtent l="0" t="0" r="7620" b="17145"/>
              <wp:wrapNone/>
              <wp:docPr id="17" name="Rechteck 17"/>
              <wp:cNvGraphicFramePr/>
              <a:graphic xmlns:a="http://schemas.openxmlformats.org/drawingml/2006/main">
                <a:graphicData uri="http://schemas.microsoft.com/office/word/2010/wordprocessingShape">
                  <wps:wsp>
                    <wps:cNvSpPr/>
                    <wps:spPr>
                      <a:xfrm>
                        <a:off x="0" y="0"/>
                        <a:ext cx="7536581" cy="72000"/>
                      </a:xfrm>
                      <a:prstGeom prst="rect">
                        <a:avLst/>
                      </a:prstGeom>
                      <a:solidFill>
                        <a:srgbClr val="FF6B6B"/>
                      </a:solidFill>
                      <a:ln w="12700">
                        <a:solidFill>
                          <a:srgbClr val="FF6B6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B12136" id="Rechteck 17" o:spid="_x0000_s1026" style="position:absolute;margin-left:-70.05pt;margin-top:-33.8pt;width:593.45pt;height: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" fillcolor="#ff6b6b" strokecolor="#ff6b6b"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1C7624"/>
    <w:multiLevelType w:val="hybridMultilevel"/>
    <w:tmpl w:val="39B05F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B51"/>
    <w:rsid w:val="00017B87"/>
    <w:rsid w:val="000236A1"/>
    <w:rsid w:val="000320A7"/>
    <w:rsid w:val="000556F3"/>
    <w:rsid w:val="00057C6F"/>
    <w:rsid w:val="0006115F"/>
    <w:rsid w:val="000B65E9"/>
    <w:rsid w:val="000C308D"/>
    <w:rsid w:val="000E1829"/>
    <w:rsid w:val="00121AEC"/>
    <w:rsid w:val="00126CE2"/>
    <w:rsid w:val="00131EC6"/>
    <w:rsid w:val="00170DAA"/>
    <w:rsid w:val="00171219"/>
    <w:rsid w:val="001A42EE"/>
    <w:rsid w:val="001A5C87"/>
    <w:rsid w:val="00207B3C"/>
    <w:rsid w:val="0021002C"/>
    <w:rsid w:val="00220021"/>
    <w:rsid w:val="00224885"/>
    <w:rsid w:val="00243922"/>
    <w:rsid w:val="00243CE9"/>
    <w:rsid w:val="00253EB8"/>
    <w:rsid w:val="00256B8E"/>
    <w:rsid w:val="00274C49"/>
    <w:rsid w:val="00283B51"/>
    <w:rsid w:val="002C28A3"/>
    <w:rsid w:val="002C3498"/>
    <w:rsid w:val="002D31F5"/>
    <w:rsid w:val="002D5A73"/>
    <w:rsid w:val="003102FA"/>
    <w:rsid w:val="00310DCF"/>
    <w:rsid w:val="003550A9"/>
    <w:rsid w:val="00365F2A"/>
    <w:rsid w:val="003778B9"/>
    <w:rsid w:val="00391E4A"/>
    <w:rsid w:val="003C64A4"/>
    <w:rsid w:val="00400220"/>
    <w:rsid w:val="00427740"/>
    <w:rsid w:val="0045041C"/>
    <w:rsid w:val="0048783D"/>
    <w:rsid w:val="004A3D8B"/>
    <w:rsid w:val="004A75F8"/>
    <w:rsid w:val="004C1141"/>
    <w:rsid w:val="004D2C19"/>
    <w:rsid w:val="004E2C9E"/>
    <w:rsid w:val="004F5E56"/>
    <w:rsid w:val="004F6617"/>
    <w:rsid w:val="00504692"/>
    <w:rsid w:val="005051D7"/>
    <w:rsid w:val="005335FC"/>
    <w:rsid w:val="00535500"/>
    <w:rsid w:val="00537AB3"/>
    <w:rsid w:val="00560ED1"/>
    <w:rsid w:val="00571790"/>
    <w:rsid w:val="005907D0"/>
    <w:rsid w:val="005A02A4"/>
    <w:rsid w:val="005B3C38"/>
    <w:rsid w:val="005C3823"/>
    <w:rsid w:val="005C5BAC"/>
    <w:rsid w:val="005E1CE6"/>
    <w:rsid w:val="005E59BE"/>
    <w:rsid w:val="005F35E7"/>
    <w:rsid w:val="00607582"/>
    <w:rsid w:val="00620BFB"/>
    <w:rsid w:val="00653E29"/>
    <w:rsid w:val="0067607F"/>
    <w:rsid w:val="00690AAB"/>
    <w:rsid w:val="006A04E7"/>
    <w:rsid w:val="006A10B0"/>
    <w:rsid w:val="006B6D7F"/>
    <w:rsid w:val="007000F2"/>
    <w:rsid w:val="007022D9"/>
    <w:rsid w:val="00707DB6"/>
    <w:rsid w:val="007214F4"/>
    <w:rsid w:val="0072500A"/>
    <w:rsid w:val="00787D4E"/>
    <w:rsid w:val="007C75C3"/>
    <w:rsid w:val="007D3BFA"/>
    <w:rsid w:val="007F217D"/>
    <w:rsid w:val="00800B43"/>
    <w:rsid w:val="00800D9D"/>
    <w:rsid w:val="0082073F"/>
    <w:rsid w:val="0082472B"/>
    <w:rsid w:val="00835A0C"/>
    <w:rsid w:val="0083709B"/>
    <w:rsid w:val="0086742C"/>
    <w:rsid w:val="00882D89"/>
    <w:rsid w:val="00890857"/>
    <w:rsid w:val="008A3CEF"/>
    <w:rsid w:val="008F791B"/>
    <w:rsid w:val="00917696"/>
    <w:rsid w:val="00930592"/>
    <w:rsid w:val="009335B9"/>
    <w:rsid w:val="0094210E"/>
    <w:rsid w:val="0096118D"/>
    <w:rsid w:val="0098690A"/>
    <w:rsid w:val="00997071"/>
    <w:rsid w:val="009B7A2A"/>
    <w:rsid w:val="009C39CF"/>
    <w:rsid w:val="009E4D28"/>
    <w:rsid w:val="009F105B"/>
    <w:rsid w:val="009F6C5C"/>
    <w:rsid w:val="00A0702D"/>
    <w:rsid w:val="00A07443"/>
    <w:rsid w:val="00A116F2"/>
    <w:rsid w:val="00A14895"/>
    <w:rsid w:val="00A322B3"/>
    <w:rsid w:val="00A44A45"/>
    <w:rsid w:val="00A45F01"/>
    <w:rsid w:val="00A71791"/>
    <w:rsid w:val="00A821D7"/>
    <w:rsid w:val="00AF70E2"/>
    <w:rsid w:val="00B061C9"/>
    <w:rsid w:val="00B36F6B"/>
    <w:rsid w:val="00B42855"/>
    <w:rsid w:val="00B93FF6"/>
    <w:rsid w:val="00BC3148"/>
    <w:rsid w:val="00BC3B5D"/>
    <w:rsid w:val="00BD0027"/>
    <w:rsid w:val="00BD1808"/>
    <w:rsid w:val="00BE0865"/>
    <w:rsid w:val="00C11BD6"/>
    <w:rsid w:val="00C15AF7"/>
    <w:rsid w:val="00C213D2"/>
    <w:rsid w:val="00C57C25"/>
    <w:rsid w:val="00C7667B"/>
    <w:rsid w:val="00C83FBA"/>
    <w:rsid w:val="00CA5C71"/>
    <w:rsid w:val="00CC0827"/>
    <w:rsid w:val="00CC1D76"/>
    <w:rsid w:val="00CC333F"/>
    <w:rsid w:val="00CC5136"/>
    <w:rsid w:val="00CD23C4"/>
    <w:rsid w:val="00CF77EC"/>
    <w:rsid w:val="00D06EB1"/>
    <w:rsid w:val="00D71CDA"/>
    <w:rsid w:val="00D73D1A"/>
    <w:rsid w:val="00D811DA"/>
    <w:rsid w:val="00D812C1"/>
    <w:rsid w:val="00DB3B22"/>
    <w:rsid w:val="00DC663C"/>
    <w:rsid w:val="00DD65F3"/>
    <w:rsid w:val="00E128BE"/>
    <w:rsid w:val="00E248DE"/>
    <w:rsid w:val="00E93871"/>
    <w:rsid w:val="00E9554C"/>
    <w:rsid w:val="00EA1957"/>
    <w:rsid w:val="00ED3787"/>
    <w:rsid w:val="00EF26A2"/>
    <w:rsid w:val="00F219F2"/>
    <w:rsid w:val="00F21D4A"/>
    <w:rsid w:val="00F222DF"/>
    <w:rsid w:val="00F43BA7"/>
    <w:rsid w:val="00F52746"/>
    <w:rsid w:val="00F57C26"/>
    <w:rsid w:val="00F622A3"/>
    <w:rsid w:val="00FC6307"/>
    <w:rsid w:val="00FE23FB"/>
    <w:rsid w:val="00FE523A"/>
    <w:rsid w:val="00FE69B2"/>
    <w:rsid w:val="265764ED"/>
    <w:rsid w:val="43D67982"/>
    <w:rsid w:val="6D66EBCC"/>
    <w:rsid w:val="781CCF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54A3EE"/>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017B87"/>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283B51"/>
    <w:pPr>
      <w:tabs>
        <w:tab w:val="center" w:pos="4536"/>
        <w:tab w:val="right" w:pos="9072"/>
      </w:tabs>
    </w:pPr>
    <w:rPr>
      <w:rFonts w:ascii="Source Sans Pro" w:hAnsi="Source Sans Pro"/>
      <w:sz w:val="32"/>
    </w:rPr>
  </w:style>
  <w:style w:type="character" w:customStyle="1" w:styleId="KopfzeileZchn">
    <w:name w:val="Kopfzeile Zchn"/>
    <w:basedOn w:val="Absatz-Standardschriftart"/>
    <w:link w:val="Kopfzeile"/>
    <w:uiPriority w:val="99"/>
    <w:rsid w:val="00283B51"/>
    <w:rPr>
      <w:rFonts w:ascii="Source Sans Pro" w:eastAsia="Times New Roman" w:hAnsi="Source Sans Pro" w:cs="Times New Roman"/>
      <w:sz w:val="32"/>
      <w:lang w:eastAsia="de-DE"/>
    </w:rPr>
  </w:style>
  <w:style w:type="paragraph" w:styleId="Fuzeile">
    <w:name w:val="footer"/>
    <w:basedOn w:val="Standard"/>
    <w:link w:val="FuzeileZchn"/>
    <w:uiPriority w:val="99"/>
    <w:unhideWhenUsed/>
    <w:rsid w:val="00283B51"/>
    <w:pPr>
      <w:tabs>
        <w:tab w:val="center" w:pos="4536"/>
        <w:tab w:val="right" w:pos="9072"/>
      </w:tabs>
    </w:pPr>
    <w:rPr>
      <w:rFonts w:ascii="Source Sans Pro" w:hAnsi="Source Sans Pro"/>
      <w:sz w:val="32"/>
    </w:rPr>
  </w:style>
  <w:style w:type="character" w:customStyle="1" w:styleId="FuzeileZchn">
    <w:name w:val="Fußzeile Zchn"/>
    <w:basedOn w:val="Absatz-Standardschriftart"/>
    <w:link w:val="Fuzeile"/>
    <w:uiPriority w:val="99"/>
    <w:rsid w:val="00283B51"/>
    <w:rPr>
      <w:rFonts w:ascii="Source Sans Pro" w:eastAsia="Times New Roman" w:hAnsi="Source Sans Pro" w:cs="Times New Roman"/>
      <w:sz w:val="32"/>
      <w:lang w:eastAsia="de-DE"/>
    </w:rPr>
  </w:style>
  <w:style w:type="paragraph" w:customStyle="1" w:styleId="p1">
    <w:name w:val="p1"/>
    <w:basedOn w:val="Standard"/>
    <w:rsid w:val="00C15AF7"/>
    <w:pPr>
      <w:shd w:val="clear" w:color="auto" w:fill="FFFFFF"/>
    </w:pPr>
    <w:rPr>
      <w:rFonts w:ascii="Georgia" w:eastAsiaTheme="minorHAnsi" w:hAnsi="Georgia"/>
      <w:sz w:val="29"/>
      <w:szCs w:val="29"/>
    </w:rPr>
  </w:style>
  <w:style w:type="character" w:customStyle="1" w:styleId="s1">
    <w:name w:val="s1"/>
    <w:basedOn w:val="Absatz-Standardschriftart"/>
    <w:rsid w:val="00C15AF7"/>
  </w:style>
  <w:style w:type="character" w:customStyle="1" w:styleId="apple-converted-space">
    <w:name w:val="apple-converted-space"/>
    <w:basedOn w:val="Absatz-Standardschriftart"/>
    <w:rsid w:val="004E2C9E"/>
  </w:style>
  <w:style w:type="character" w:styleId="Hyperlink">
    <w:name w:val="Hyperlink"/>
    <w:basedOn w:val="Absatz-Standardschriftart"/>
    <w:uiPriority w:val="99"/>
    <w:unhideWhenUsed/>
    <w:rsid w:val="00A821D7"/>
    <w:rPr>
      <w:color w:val="0563C1" w:themeColor="hyperlink"/>
      <w:u w:val="single"/>
    </w:rPr>
  </w:style>
  <w:style w:type="table" w:styleId="Tabellenraster">
    <w:name w:val="Table Grid"/>
    <w:basedOn w:val="NormaleTabelle"/>
    <w:uiPriority w:val="39"/>
    <w:rsid w:val="00210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D73D1A"/>
    <w:rPr>
      <w:color w:val="954F72" w:themeColor="followedHyperlink"/>
      <w:u w:val="single"/>
    </w:rPr>
  </w:style>
  <w:style w:type="paragraph" w:styleId="Listenabsatz">
    <w:name w:val="List Paragraph"/>
    <w:basedOn w:val="Standard"/>
    <w:uiPriority w:val="34"/>
    <w:qFormat/>
    <w:rsid w:val="00D73D1A"/>
    <w:pPr>
      <w:ind w:left="720"/>
      <w:contextualSpacing/>
    </w:pPr>
    <w:rPr>
      <w:rFonts w:ascii="Source Sans Pro" w:hAnsi="Source Sans Pro"/>
      <w:sz w:val="32"/>
    </w:rPr>
  </w:style>
  <w:style w:type="character" w:styleId="Kommentarzeichen">
    <w:name w:val="annotation reference"/>
    <w:basedOn w:val="Absatz-Standardschriftart"/>
    <w:uiPriority w:val="99"/>
    <w:semiHidden/>
    <w:unhideWhenUsed/>
    <w:rsid w:val="006A10B0"/>
    <w:rPr>
      <w:sz w:val="16"/>
      <w:szCs w:val="16"/>
    </w:rPr>
  </w:style>
  <w:style w:type="paragraph" w:styleId="Kommentartext">
    <w:name w:val="annotation text"/>
    <w:basedOn w:val="Standard"/>
    <w:link w:val="KommentartextZchn"/>
    <w:uiPriority w:val="99"/>
    <w:semiHidden/>
    <w:unhideWhenUsed/>
    <w:rsid w:val="006A10B0"/>
    <w:rPr>
      <w:rFonts w:ascii="Source Sans Pro" w:hAnsi="Source Sans Pro"/>
      <w:sz w:val="20"/>
      <w:szCs w:val="20"/>
    </w:rPr>
  </w:style>
  <w:style w:type="character" w:customStyle="1" w:styleId="KommentartextZchn">
    <w:name w:val="Kommentartext Zchn"/>
    <w:basedOn w:val="Absatz-Standardschriftart"/>
    <w:link w:val="Kommentartext"/>
    <w:uiPriority w:val="99"/>
    <w:semiHidden/>
    <w:rsid w:val="006A10B0"/>
    <w:rPr>
      <w:rFonts w:ascii="Source Sans Pro" w:eastAsia="Times New Roman" w:hAnsi="Source Sans Pro"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A10B0"/>
    <w:rPr>
      <w:b/>
      <w:bCs/>
    </w:rPr>
  </w:style>
  <w:style w:type="character" w:customStyle="1" w:styleId="KommentarthemaZchn">
    <w:name w:val="Kommentarthema Zchn"/>
    <w:basedOn w:val="KommentartextZchn"/>
    <w:link w:val="Kommentarthema"/>
    <w:uiPriority w:val="99"/>
    <w:semiHidden/>
    <w:rsid w:val="006A10B0"/>
    <w:rPr>
      <w:rFonts w:ascii="Source Sans Pro" w:eastAsia="Times New Roman" w:hAnsi="Source Sans Pro" w:cs="Times New Roman"/>
      <w:b/>
      <w:bCs/>
      <w:sz w:val="20"/>
      <w:szCs w:val="20"/>
      <w:lang w:eastAsia="de-DE"/>
    </w:rPr>
  </w:style>
  <w:style w:type="paragraph" w:styleId="StandardWeb">
    <w:name w:val="Normal (Web)"/>
    <w:basedOn w:val="Standard"/>
    <w:uiPriority w:val="99"/>
    <w:semiHidden/>
    <w:unhideWhenUsed/>
    <w:rsid w:val="00DD65F3"/>
    <w:pPr>
      <w:spacing w:before="100" w:beforeAutospacing="1" w:after="100" w:afterAutospacing="1"/>
    </w:pPr>
  </w:style>
  <w:style w:type="character" w:styleId="NichtaufgelsteErwhnung">
    <w:name w:val="Unresolved Mention"/>
    <w:basedOn w:val="Absatz-Standardschriftart"/>
    <w:uiPriority w:val="99"/>
    <w:rsid w:val="00DD6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9585">
      <w:bodyDiv w:val="1"/>
      <w:marLeft w:val="0"/>
      <w:marRight w:val="0"/>
      <w:marTop w:val="0"/>
      <w:marBottom w:val="0"/>
      <w:divBdr>
        <w:top w:val="none" w:sz="0" w:space="0" w:color="auto"/>
        <w:left w:val="none" w:sz="0" w:space="0" w:color="auto"/>
        <w:bottom w:val="none" w:sz="0" w:space="0" w:color="auto"/>
        <w:right w:val="none" w:sz="0" w:space="0" w:color="auto"/>
      </w:divBdr>
    </w:div>
    <w:div w:id="30618920">
      <w:bodyDiv w:val="1"/>
      <w:marLeft w:val="0"/>
      <w:marRight w:val="0"/>
      <w:marTop w:val="0"/>
      <w:marBottom w:val="0"/>
      <w:divBdr>
        <w:top w:val="none" w:sz="0" w:space="0" w:color="auto"/>
        <w:left w:val="none" w:sz="0" w:space="0" w:color="auto"/>
        <w:bottom w:val="none" w:sz="0" w:space="0" w:color="auto"/>
        <w:right w:val="none" w:sz="0" w:space="0" w:color="auto"/>
      </w:divBdr>
    </w:div>
    <w:div w:id="48237653">
      <w:bodyDiv w:val="1"/>
      <w:marLeft w:val="0"/>
      <w:marRight w:val="0"/>
      <w:marTop w:val="0"/>
      <w:marBottom w:val="0"/>
      <w:divBdr>
        <w:top w:val="none" w:sz="0" w:space="0" w:color="auto"/>
        <w:left w:val="none" w:sz="0" w:space="0" w:color="auto"/>
        <w:bottom w:val="none" w:sz="0" w:space="0" w:color="auto"/>
        <w:right w:val="none" w:sz="0" w:space="0" w:color="auto"/>
      </w:divBdr>
    </w:div>
    <w:div w:id="153692692">
      <w:bodyDiv w:val="1"/>
      <w:marLeft w:val="0"/>
      <w:marRight w:val="0"/>
      <w:marTop w:val="0"/>
      <w:marBottom w:val="0"/>
      <w:divBdr>
        <w:top w:val="none" w:sz="0" w:space="0" w:color="auto"/>
        <w:left w:val="none" w:sz="0" w:space="0" w:color="auto"/>
        <w:bottom w:val="none" w:sz="0" w:space="0" w:color="auto"/>
        <w:right w:val="none" w:sz="0" w:space="0" w:color="auto"/>
      </w:divBdr>
    </w:div>
    <w:div w:id="199828307">
      <w:bodyDiv w:val="1"/>
      <w:marLeft w:val="0"/>
      <w:marRight w:val="0"/>
      <w:marTop w:val="0"/>
      <w:marBottom w:val="0"/>
      <w:divBdr>
        <w:top w:val="none" w:sz="0" w:space="0" w:color="auto"/>
        <w:left w:val="none" w:sz="0" w:space="0" w:color="auto"/>
        <w:bottom w:val="none" w:sz="0" w:space="0" w:color="auto"/>
        <w:right w:val="none" w:sz="0" w:space="0" w:color="auto"/>
      </w:divBdr>
    </w:div>
    <w:div w:id="282198340">
      <w:bodyDiv w:val="1"/>
      <w:marLeft w:val="0"/>
      <w:marRight w:val="0"/>
      <w:marTop w:val="0"/>
      <w:marBottom w:val="0"/>
      <w:divBdr>
        <w:top w:val="none" w:sz="0" w:space="0" w:color="auto"/>
        <w:left w:val="none" w:sz="0" w:space="0" w:color="auto"/>
        <w:bottom w:val="none" w:sz="0" w:space="0" w:color="auto"/>
        <w:right w:val="none" w:sz="0" w:space="0" w:color="auto"/>
      </w:divBdr>
    </w:div>
    <w:div w:id="303000494">
      <w:bodyDiv w:val="1"/>
      <w:marLeft w:val="0"/>
      <w:marRight w:val="0"/>
      <w:marTop w:val="0"/>
      <w:marBottom w:val="0"/>
      <w:divBdr>
        <w:top w:val="none" w:sz="0" w:space="0" w:color="auto"/>
        <w:left w:val="none" w:sz="0" w:space="0" w:color="auto"/>
        <w:bottom w:val="none" w:sz="0" w:space="0" w:color="auto"/>
        <w:right w:val="none" w:sz="0" w:space="0" w:color="auto"/>
      </w:divBdr>
    </w:div>
    <w:div w:id="339234707">
      <w:bodyDiv w:val="1"/>
      <w:marLeft w:val="0"/>
      <w:marRight w:val="0"/>
      <w:marTop w:val="0"/>
      <w:marBottom w:val="0"/>
      <w:divBdr>
        <w:top w:val="none" w:sz="0" w:space="0" w:color="auto"/>
        <w:left w:val="none" w:sz="0" w:space="0" w:color="auto"/>
        <w:bottom w:val="none" w:sz="0" w:space="0" w:color="auto"/>
        <w:right w:val="none" w:sz="0" w:space="0" w:color="auto"/>
      </w:divBdr>
    </w:div>
    <w:div w:id="364209705">
      <w:bodyDiv w:val="1"/>
      <w:marLeft w:val="0"/>
      <w:marRight w:val="0"/>
      <w:marTop w:val="0"/>
      <w:marBottom w:val="0"/>
      <w:divBdr>
        <w:top w:val="none" w:sz="0" w:space="0" w:color="auto"/>
        <w:left w:val="none" w:sz="0" w:space="0" w:color="auto"/>
        <w:bottom w:val="none" w:sz="0" w:space="0" w:color="auto"/>
        <w:right w:val="none" w:sz="0" w:space="0" w:color="auto"/>
      </w:divBdr>
    </w:div>
    <w:div w:id="475801050">
      <w:bodyDiv w:val="1"/>
      <w:marLeft w:val="0"/>
      <w:marRight w:val="0"/>
      <w:marTop w:val="0"/>
      <w:marBottom w:val="0"/>
      <w:divBdr>
        <w:top w:val="none" w:sz="0" w:space="0" w:color="auto"/>
        <w:left w:val="none" w:sz="0" w:space="0" w:color="auto"/>
        <w:bottom w:val="none" w:sz="0" w:space="0" w:color="auto"/>
        <w:right w:val="none" w:sz="0" w:space="0" w:color="auto"/>
      </w:divBdr>
    </w:div>
    <w:div w:id="575824956">
      <w:bodyDiv w:val="1"/>
      <w:marLeft w:val="0"/>
      <w:marRight w:val="0"/>
      <w:marTop w:val="0"/>
      <w:marBottom w:val="0"/>
      <w:divBdr>
        <w:top w:val="none" w:sz="0" w:space="0" w:color="auto"/>
        <w:left w:val="none" w:sz="0" w:space="0" w:color="auto"/>
        <w:bottom w:val="none" w:sz="0" w:space="0" w:color="auto"/>
        <w:right w:val="none" w:sz="0" w:space="0" w:color="auto"/>
      </w:divBdr>
    </w:div>
    <w:div w:id="578713017">
      <w:bodyDiv w:val="1"/>
      <w:marLeft w:val="0"/>
      <w:marRight w:val="0"/>
      <w:marTop w:val="0"/>
      <w:marBottom w:val="0"/>
      <w:divBdr>
        <w:top w:val="none" w:sz="0" w:space="0" w:color="auto"/>
        <w:left w:val="none" w:sz="0" w:space="0" w:color="auto"/>
        <w:bottom w:val="none" w:sz="0" w:space="0" w:color="auto"/>
        <w:right w:val="none" w:sz="0" w:space="0" w:color="auto"/>
      </w:divBdr>
    </w:div>
    <w:div w:id="663434021">
      <w:bodyDiv w:val="1"/>
      <w:marLeft w:val="0"/>
      <w:marRight w:val="0"/>
      <w:marTop w:val="0"/>
      <w:marBottom w:val="0"/>
      <w:divBdr>
        <w:top w:val="none" w:sz="0" w:space="0" w:color="auto"/>
        <w:left w:val="none" w:sz="0" w:space="0" w:color="auto"/>
        <w:bottom w:val="none" w:sz="0" w:space="0" w:color="auto"/>
        <w:right w:val="none" w:sz="0" w:space="0" w:color="auto"/>
      </w:divBdr>
    </w:div>
    <w:div w:id="721366470">
      <w:bodyDiv w:val="1"/>
      <w:marLeft w:val="0"/>
      <w:marRight w:val="0"/>
      <w:marTop w:val="0"/>
      <w:marBottom w:val="0"/>
      <w:divBdr>
        <w:top w:val="none" w:sz="0" w:space="0" w:color="auto"/>
        <w:left w:val="none" w:sz="0" w:space="0" w:color="auto"/>
        <w:bottom w:val="none" w:sz="0" w:space="0" w:color="auto"/>
        <w:right w:val="none" w:sz="0" w:space="0" w:color="auto"/>
      </w:divBdr>
    </w:div>
    <w:div w:id="735082098">
      <w:bodyDiv w:val="1"/>
      <w:marLeft w:val="0"/>
      <w:marRight w:val="0"/>
      <w:marTop w:val="0"/>
      <w:marBottom w:val="0"/>
      <w:divBdr>
        <w:top w:val="none" w:sz="0" w:space="0" w:color="auto"/>
        <w:left w:val="none" w:sz="0" w:space="0" w:color="auto"/>
        <w:bottom w:val="none" w:sz="0" w:space="0" w:color="auto"/>
        <w:right w:val="none" w:sz="0" w:space="0" w:color="auto"/>
      </w:divBdr>
    </w:div>
    <w:div w:id="767892416">
      <w:bodyDiv w:val="1"/>
      <w:marLeft w:val="0"/>
      <w:marRight w:val="0"/>
      <w:marTop w:val="0"/>
      <w:marBottom w:val="0"/>
      <w:divBdr>
        <w:top w:val="none" w:sz="0" w:space="0" w:color="auto"/>
        <w:left w:val="none" w:sz="0" w:space="0" w:color="auto"/>
        <w:bottom w:val="none" w:sz="0" w:space="0" w:color="auto"/>
        <w:right w:val="none" w:sz="0" w:space="0" w:color="auto"/>
      </w:divBdr>
    </w:div>
    <w:div w:id="907038232">
      <w:bodyDiv w:val="1"/>
      <w:marLeft w:val="0"/>
      <w:marRight w:val="0"/>
      <w:marTop w:val="0"/>
      <w:marBottom w:val="0"/>
      <w:divBdr>
        <w:top w:val="none" w:sz="0" w:space="0" w:color="auto"/>
        <w:left w:val="none" w:sz="0" w:space="0" w:color="auto"/>
        <w:bottom w:val="none" w:sz="0" w:space="0" w:color="auto"/>
        <w:right w:val="none" w:sz="0" w:space="0" w:color="auto"/>
      </w:divBdr>
    </w:div>
    <w:div w:id="1097749496">
      <w:bodyDiv w:val="1"/>
      <w:marLeft w:val="0"/>
      <w:marRight w:val="0"/>
      <w:marTop w:val="0"/>
      <w:marBottom w:val="0"/>
      <w:divBdr>
        <w:top w:val="none" w:sz="0" w:space="0" w:color="auto"/>
        <w:left w:val="none" w:sz="0" w:space="0" w:color="auto"/>
        <w:bottom w:val="none" w:sz="0" w:space="0" w:color="auto"/>
        <w:right w:val="none" w:sz="0" w:space="0" w:color="auto"/>
      </w:divBdr>
    </w:div>
    <w:div w:id="1157921502">
      <w:bodyDiv w:val="1"/>
      <w:marLeft w:val="0"/>
      <w:marRight w:val="0"/>
      <w:marTop w:val="0"/>
      <w:marBottom w:val="0"/>
      <w:divBdr>
        <w:top w:val="none" w:sz="0" w:space="0" w:color="auto"/>
        <w:left w:val="none" w:sz="0" w:space="0" w:color="auto"/>
        <w:bottom w:val="none" w:sz="0" w:space="0" w:color="auto"/>
        <w:right w:val="none" w:sz="0" w:space="0" w:color="auto"/>
      </w:divBdr>
    </w:div>
    <w:div w:id="1218514395">
      <w:bodyDiv w:val="1"/>
      <w:marLeft w:val="0"/>
      <w:marRight w:val="0"/>
      <w:marTop w:val="0"/>
      <w:marBottom w:val="0"/>
      <w:divBdr>
        <w:top w:val="none" w:sz="0" w:space="0" w:color="auto"/>
        <w:left w:val="none" w:sz="0" w:space="0" w:color="auto"/>
        <w:bottom w:val="none" w:sz="0" w:space="0" w:color="auto"/>
        <w:right w:val="none" w:sz="0" w:space="0" w:color="auto"/>
      </w:divBdr>
    </w:div>
    <w:div w:id="1245140329">
      <w:bodyDiv w:val="1"/>
      <w:marLeft w:val="0"/>
      <w:marRight w:val="0"/>
      <w:marTop w:val="0"/>
      <w:marBottom w:val="0"/>
      <w:divBdr>
        <w:top w:val="none" w:sz="0" w:space="0" w:color="auto"/>
        <w:left w:val="none" w:sz="0" w:space="0" w:color="auto"/>
        <w:bottom w:val="none" w:sz="0" w:space="0" w:color="auto"/>
        <w:right w:val="none" w:sz="0" w:space="0" w:color="auto"/>
      </w:divBdr>
    </w:div>
    <w:div w:id="1308441183">
      <w:bodyDiv w:val="1"/>
      <w:marLeft w:val="0"/>
      <w:marRight w:val="0"/>
      <w:marTop w:val="0"/>
      <w:marBottom w:val="0"/>
      <w:divBdr>
        <w:top w:val="none" w:sz="0" w:space="0" w:color="auto"/>
        <w:left w:val="none" w:sz="0" w:space="0" w:color="auto"/>
        <w:bottom w:val="none" w:sz="0" w:space="0" w:color="auto"/>
        <w:right w:val="none" w:sz="0" w:space="0" w:color="auto"/>
      </w:divBdr>
    </w:div>
    <w:div w:id="1432703257">
      <w:bodyDiv w:val="1"/>
      <w:marLeft w:val="0"/>
      <w:marRight w:val="0"/>
      <w:marTop w:val="0"/>
      <w:marBottom w:val="0"/>
      <w:divBdr>
        <w:top w:val="none" w:sz="0" w:space="0" w:color="auto"/>
        <w:left w:val="none" w:sz="0" w:space="0" w:color="auto"/>
        <w:bottom w:val="none" w:sz="0" w:space="0" w:color="auto"/>
        <w:right w:val="none" w:sz="0" w:space="0" w:color="auto"/>
      </w:divBdr>
    </w:div>
    <w:div w:id="1499074316">
      <w:bodyDiv w:val="1"/>
      <w:marLeft w:val="0"/>
      <w:marRight w:val="0"/>
      <w:marTop w:val="0"/>
      <w:marBottom w:val="0"/>
      <w:divBdr>
        <w:top w:val="none" w:sz="0" w:space="0" w:color="auto"/>
        <w:left w:val="none" w:sz="0" w:space="0" w:color="auto"/>
        <w:bottom w:val="none" w:sz="0" w:space="0" w:color="auto"/>
        <w:right w:val="none" w:sz="0" w:space="0" w:color="auto"/>
      </w:divBdr>
    </w:div>
    <w:div w:id="1505702198">
      <w:bodyDiv w:val="1"/>
      <w:marLeft w:val="0"/>
      <w:marRight w:val="0"/>
      <w:marTop w:val="0"/>
      <w:marBottom w:val="0"/>
      <w:divBdr>
        <w:top w:val="none" w:sz="0" w:space="0" w:color="auto"/>
        <w:left w:val="none" w:sz="0" w:space="0" w:color="auto"/>
        <w:bottom w:val="none" w:sz="0" w:space="0" w:color="auto"/>
        <w:right w:val="none" w:sz="0" w:space="0" w:color="auto"/>
      </w:divBdr>
    </w:div>
    <w:div w:id="1572542143">
      <w:bodyDiv w:val="1"/>
      <w:marLeft w:val="0"/>
      <w:marRight w:val="0"/>
      <w:marTop w:val="0"/>
      <w:marBottom w:val="0"/>
      <w:divBdr>
        <w:top w:val="none" w:sz="0" w:space="0" w:color="auto"/>
        <w:left w:val="none" w:sz="0" w:space="0" w:color="auto"/>
        <w:bottom w:val="none" w:sz="0" w:space="0" w:color="auto"/>
        <w:right w:val="none" w:sz="0" w:space="0" w:color="auto"/>
      </w:divBdr>
    </w:div>
    <w:div w:id="1653177102">
      <w:bodyDiv w:val="1"/>
      <w:marLeft w:val="0"/>
      <w:marRight w:val="0"/>
      <w:marTop w:val="0"/>
      <w:marBottom w:val="0"/>
      <w:divBdr>
        <w:top w:val="none" w:sz="0" w:space="0" w:color="auto"/>
        <w:left w:val="none" w:sz="0" w:space="0" w:color="auto"/>
        <w:bottom w:val="none" w:sz="0" w:space="0" w:color="auto"/>
        <w:right w:val="none" w:sz="0" w:space="0" w:color="auto"/>
      </w:divBdr>
    </w:div>
    <w:div w:id="1658998405">
      <w:bodyDiv w:val="1"/>
      <w:marLeft w:val="0"/>
      <w:marRight w:val="0"/>
      <w:marTop w:val="0"/>
      <w:marBottom w:val="0"/>
      <w:divBdr>
        <w:top w:val="none" w:sz="0" w:space="0" w:color="auto"/>
        <w:left w:val="none" w:sz="0" w:space="0" w:color="auto"/>
        <w:bottom w:val="none" w:sz="0" w:space="0" w:color="auto"/>
        <w:right w:val="none" w:sz="0" w:space="0" w:color="auto"/>
      </w:divBdr>
    </w:div>
    <w:div w:id="1773085723">
      <w:bodyDiv w:val="1"/>
      <w:marLeft w:val="0"/>
      <w:marRight w:val="0"/>
      <w:marTop w:val="0"/>
      <w:marBottom w:val="0"/>
      <w:divBdr>
        <w:top w:val="none" w:sz="0" w:space="0" w:color="auto"/>
        <w:left w:val="none" w:sz="0" w:space="0" w:color="auto"/>
        <w:bottom w:val="none" w:sz="0" w:space="0" w:color="auto"/>
        <w:right w:val="none" w:sz="0" w:space="0" w:color="auto"/>
      </w:divBdr>
    </w:div>
    <w:div w:id="1823738734">
      <w:bodyDiv w:val="1"/>
      <w:marLeft w:val="0"/>
      <w:marRight w:val="0"/>
      <w:marTop w:val="0"/>
      <w:marBottom w:val="0"/>
      <w:divBdr>
        <w:top w:val="none" w:sz="0" w:space="0" w:color="auto"/>
        <w:left w:val="none" w:sz="0" w:space="0" w:color="auto"/>
        <w:bottom w:val="none" w:sz="0" w:space="0" w:color="auto"/>
        <w:right w:val="none" w:sz="0" w:space="0" w:color="auto"/>
      </w:divBdr>
    </w:div>
    <w:div w:id="20588944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YngnSGyjAx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riJONs7joH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Uv2fIG3ZtvE" TargetMode="External"/><Relationship Id="rId5" Type="http://schemas.openxmlformats.org/officeDocument/2006/relationships/webSettings" Target="webSettings.xml"/><Relationship Id="rId15" Type="http://schemas.openxmlformats.org/officeDocument/2006/relationships/hyperlink" Target="https://youtu.be/y2teSx5xiRk?t=183" TargetMode="External"/><Relationship Id="rId10" Type="http://schemas.openxmlformats.org/officeDocument/2006/relationships/hyperlink" Target="https://www.zdf.de/sport/das-aktuelle-sportstudio/videos/adventskalender-krause-10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TJBRg1jA7AQ" TargetMode="External"/><Relationship Id="rId14" Type="http://schemas.openxmlformats.org/officeDocument/2006/relationships/hyperlink" Target="https://www.youtube.com/watch?v=q4ZLEtvMM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14FB4-9DF6-E34C-BE3F-E28E225A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1283</Words>
  <Characters>7302</Characters>
  <Application>Microsoft Office Word</Application>
  <DocSecurity>0</DocSecurity>
  <Lines>165</Lines>
  <Paragraphs>44</Paragraphs>
  <ScaleCrop>false</ScaleCrop>
  <HeadingPairs>
    <vt:vector size="2" baseType="variant">
      <vt:variant>
        <vt:lpstr>Titel</vt:lpstr>
      </vt:variant>
      <vt:variant>
        <vt:i4>1</vt:i4>
      </vt:variant>
    </vt:vector>
  </HeadingPairs>
  <TitlesOfParts>
    <vt:vector size="1" baseType="lpstr">
      <vt:lpstr>Fair Play Unterrichtsmaterial</vt:lpstr>
    </vt:vector>
  </TitlesOfParts>
  <Manager/>
  <Company>WIMASU GmbH</Company>
  <LinksUpToDate>false</LinksUpToDate>
  <CharactersWithSpaces>8541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Play Unterrichtsmaterial</dc:title>
  <dc:subject/>
  <dc:creator>Janes Veit</dc:creator>
  <cp:keywords>Fair Play, Sportunterricht, WIMASU</cp:keywords>
  <dc:description/>
  <cp:lastModifiedBy>Julia Schäfer</cp:lastModifiedBy>
  <cp:revision>9</cp:revision>
  <cp:lastPrinted>2021-05-04T08:09:00Z</cp:lastPrinted>
  <dcterms:created xsi:type="dcterms:W3CDTF">2021-05-04T08:09:00Z</dcterms:created>
  <dcterms:modified xsi:type="dcterms:W3CDTF">2021-05-05T10:56:00Z</dcterms:modified>
  <cp:category/>
</cp:coreProperties>
</file>